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AF" w:rsidRPr="009158AF" w:rsidRDefault="009158AF" w:rsidP="009158AF">
      <w:pPr>
        <w:spacing w:after="0" w:line="240" w:lineRule="auto"/>
        <w:jc w:val="center"/>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T.C.</w:t>
      </w:r>
    </w:p>
    <w:p w:rsidR="009158AF" w:rsidRPr="009158AF" w:rsidRDefault="009158AF" w:rsidP="009158AF">
      <w:pPr>
        <w:spacing w:after="0" w:line="240" w:lineRule="auto"/>
        <w:jc w:val="center"/>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BAŞBAKANLIK</w:t>
      </w:r>
    </w:p>
    <w:p w:rsidR="009158AF" w:rsidRPr="009158AF" w:rsidRDefault="009158AF" w:rsidP="009158AF">
      <w:pPr>
        <w:spacing w:after="0" w:line="240" w:lineRule="auto"/>
        <w:jc w:val="center"/>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TOPLU KONUT İDARESİ BAŞKANLIĞI İHALE İLANI</w:t>
      </w:r>
    </w:p>
    <w:p w:rsidR="009158AF" w:rsidRPr="009158AF" w:rsidRDefault="009158AF" w:rsidP="009158AF">
      <w:pPr>
        <w:spacing w:after="0" w:line="240" w:lineRule="auto"/>
        <w:jc w:val="center"/>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YAPIM İŞİ YAPTIRILACAKTIR.</w:t>
      </w:r>
    </w:p>
    <w:p w:rsidR="009158AF" w:rsidRPr="009158AF" w:rsidRDefault="009158AF" w:rsidP="009158AF">
      <w:pPr>
        <w:spacing w:after="0" w:line="240" w:lineRule="auto"/>
        <w:jc w:val="center"/>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18"/>
          <w:szCs w:val="18"/>
          <w:lang w:eastAsia="tr-TR"/>
        </w:rPr>
        <w:t> </w:t>
      </w:r>
    </w:p>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u w:val="single"/>
          <w:lang w:eastAsia="tr-TR"/>
        </w:rPr>
        <w:t>Toplu Konut İdaresi Başkanlığı Toplu Konut İdaresi Başkanlığı</w:t>
      </w:r>
    </w:p>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BATMAN MERKEZ KOHİKAN KÖYÜ 1'ER ADET 24 DERSLİKLİ ANADOLU LİSESİ, 300 KİŞİLİK PANSİYON VE SPOR SALONU İLE DİYARBAKIR YENİŞEHİR SANAYİ MAH 1 ADET 32 DERSLİKLİ İLKÖĞRETİM OKULU İNŞAATLARI ALTYAPI VE ÇEVRE DÜZENLEMESİ İŞİ</w:t>
      </w:r>
    </w:p>
    <w:p w:rsidR="009158AF" w:rsidRPr="009158AF" w:rsidRDefault="009158AF" w:rsidP="009158AF">
      <w:pPr>
        <w:spacing w:after="0" w:line="335" w:lineRule="atLeast"/>
        <w:rPr>
          <w:rFonts w:ascii="Verdana" w:eastAsia="Times New Roman" w:hAnsi="Verdana" w:cs="Times New Roman"/>
          <w:color w:val="000000"/>
          <w:sz w:val="18"/>
          <w:szCs w:val="18"/>
          <w:lang w:eastAsia="tr-TR"/>
        </w:rPr>
      </w:pPr>
      <w:proofErr w:type="gramStart"/>
      <w:r w:rsidRPr="009158AF">
        <w:rPr>
          <w:rFonts w:ascii="Verdana" w:eastAsia="Times New Roman" w:hAnsi="Verdana" w:cs="Times New Roman"/>
          <w:b/>
          <w:bCs/>
          <w:color w:val="000000"/>
          <w:sz w:val="20"/>
          <w:szCs w:val="20"/>
          <w:u w:val="single"/>
          <w:lang w:eastAsia="tr-TR"/>
        </w:rPr>
        <w:t>T.C. BAŞBAKANLIK TOPLU KONUT İDARESİ BAŞKANLIĞI-TOKİ</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 xml:space="preserve">Batman Merkez </w:t>
      </w:r>
      <w:proofErr w:type="spellStart"/>
      <w:r w:rsidRPr="009158AF">
        <w:rPr>
          <w:rFonts w:ascii="Verdana" w:eastAsia="Times New Roman" w:hAnsi="Verdana" w:cs="Times New Roman"/>
          <w:b/>
          <w:bCs/>
          <w:color w:val="000000"/>
          <w:sz w:val="20"/>
          <w:szCs w:val="20"/>
          <w:lang w:eastAsia="tr-TR"/>
        </w:rPr>
        <w:t>Kohikan</w:t>
      </w:r>
      <w:proofErr w:type="spellEnd"/>
      <w:r w:rsidRPr="009158AF">
        <w:rPr>
          <w:rFonts w:ascii="Verdana" w:eastAsia="Times New Roman" w:hAnsi="Verdana" w:cs="Times New Roman"/>
          <w:b/>
          <w:bCs/>
          <w:color w:val="000000"/>
          <w:sz w:val="20"/>
          <w:szCs w:val="20"/>
          <w:lang w:eastAsia="tr-TR"/>
        </w:rPr>
        <w:t xml:space="preserve"> Köyü 1'er Adet 24 Derslikli Anadolu Lisesi, 300 Kişilik Pansiyon ve Spor Salonu İle Diyarbakır Yenişehir Sanayi </w:t>
      </w:r>
      <w:proofErr w:type="spellStart"/>
      <w:r w:rsidRPr="009158AF">
        <w:rPr>
          <w:rFonts w:ascii="Verdana" w:eastAsia="Times New Roman" w:hAnsi="Verdana" w:cs="Times New Roman"/>
          <w:b/>
          <w:bCs/>
          <w:color w:val="000000"/>
          <w:sz w:val="20"/>
          <w:szCs w:val="20"/>
          <w:lang w:eastAsia="tr-TR"/>
        </w:rPr>
        <w:t>Mah</w:t>
      </w:r>
      <w:proofErr w:type="spellEnd"/>
      <w:r w:rsidRPr="009158AF">
        <w:rPr>
          <w:rFonts w:ascii="Verdana" w:eastAsia="Times New Roman" w:hAnsi="Verdana" w:cs="Times New Roman"/>
          <w:b/>
          <w:bCs/>
          <w:color w:val="000000"/>
          <w:sz w:val="20"/>
          <w:szCs w:val="20"/>
          <w:lang w:eastAsia="tr-TR"/>
        </w:rPr>
        <w:t xml:space="preserve"> 1 Adet 32 Derslikli İlköğretim Okulu İnşaatları Altyapı ve Çevre Düzenlemesi İşi</w:t>
      </w:r>
      <w:r w:rsidRPr="009158AF">
        <w:rPr>
          <w:rFonts w:ascii="Verdana" w:eastAsia="Times New Roman" w:hAnsi="Verdana" w:cs="Times New Roman"/>
          <w:color w:val="000000"/>
          <w:sz w:val="20"/>
          <w:szCs w:val="20"/>
          <w:lang w:eastAsia="tr-TR"/>
        </w:rPr>
        <w:t> yapım işi 4734 sayılı Kamu İhale Kanununun 19 uncu maddesine göre açık ihale usulü ile ihale edilecektir.  </w:t>
      </w:r>
      <w:proofErr w:type="gramEnd"/>
      <w:r w:rsidRPr="009158AF">
        <w:rPr>
          <w:rFonts w:ascii="Verdana" w:eastAsia="Times New Roman" w:hAnsi="Verdana" w:cs="Times New Roman"/>
          <w:color w:val="000000"/>
          <w:sz w:val="20"/>
          <w:szCs w:val="20"/>
          <w:lang w:eastAsia="tr-TR"/>
        </w:rPr>
        <w:t>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158AF" w:rsidRPr="009158AF" w:rsidTr="009158AF">
        <w:trPr>
          <w:tblCellSpacing w:w="15" w:type="dxa"/>
        </w:trPr>
        <w:tc>
          <w:tcPr>
            <w:tcW w:w="3300" w:type="dxa"/>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2014/32016</w:t>
            </w:r>
          </w:p>
        </w:tc>
      </w:tr>
    </w:tbl>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158AF" w:rsidRPr="009158AF" w:rsidTr="009158AF">
        <w:trPr>
          <w:tblCellSpacing w:w="15" w:type="dxa"/>
        </w:trPr>
        <w:tc>
          <w:tcPr>
            <w:tcW w:w="0" w:type="auto"/>
            <w:gridSpan w:val="3"/>
            <w:tcBorders>
              <w:top w:val="nil"/>
              <w:left w:val="nil"/>
              <w:bottom w:val="nil"/>
              <w:right w:val="nil"/>
            </w:tcBorders>
            <w:shd w:val="clear" w:color="auto" w:fill="auto"/>
            <w:vAlign w:val="center"/>
            <w:hideMark/>
          </w:tcPr>
          <w:p w:rsidR="009158AF" w:rsidRPr="009158AF" w:rsidRDefault="009158AF" w:rsidP="009158AF">
            <w:pPr>
              <w:spacing w:after="0" w:line="335" w:lineRule="atLeast"/>
              <w:divId w:val="35933888"/>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1-İdarenin</w:t>
            </w:r>
          </w:p>
        </w:tc>
      </w:tr>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a)</w:t>
            </w:r>
            <w:r w:rsidRPr="009158AF">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 xml:space="preserve">T.C. Başbakanlık Toplu Konut İdaresi </w:t>
            </w:r>
            <w:proofErr w:type="spellStart"/>
            <w:r w:rsidRPr="009158AF">
              <w:rPr>
                <w:rFonts w:ascii="Verdana" w:eastAsia="Times New Roman" w:hAnsi="Verdana" w:cs="Times New Roman"/>
                <w:b/>
                <w:bCs/>
                <w:color w:val="000000"/>
                <w:sz w:val="20"/>
                <w:szCs w:val="20"/>
                <w:lang w:eastAsia="tr-TR"/>
              </w:rPr>
              <w:t>Baskanlığı</w:t>
            </w:r>
            <w:proofErr w:type="spellEnd"/>
            <w:r w:rsidRPr="009158AF">
              <w:rPr>
                <w:rFonts w:ascii="Verdana" w:eastAsia="Times New Roman" w:hAnsi="Verdana" w:cs="Times New Roman"/>
                <w:b/>
                <w:bCs/>
                <w:color w:val="000000"/>
                <w:sz w:val="20"/>
                <w:szCs w:val="20"/>
                <w:lang w:eastAsia="tr-TR"/>
              </w:rPr>
              <w:t xml:space="preserve"> Bilkent Plaza B1 Blok 06800 Bilkent ÇANKAYA/ANKARA</w:t>
            </w:r>
          </w:p>
        </w:tc>
      </w:tr>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b)</w:t>
            </w:r>
            <w:r w:rsidRPr="009158AF">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proofErr w:type="gramStart"/>
            <w:r w:rsidRPr="009158AF">
              <w:rPr>
                <w:rFonts w:ascii="Verdana" w:eastAsia="Times New Roman" w:hAnsi="Verdana" w:cs="Times New Roman"/>
                <w:b/>
                <w:bCs/>
                <w:color w:val="000000"/>
                <w:sz w:val="20"/>
                <w:szCs w:val="20"/>
                <w:lang w:eastAsia="tr-TR"/>
              </w:rPr>
              <w:t>3122667680</w:t>
            </w:r>
            <w:proofErr w:type="gramEnd"/>
            <w:r w:rsidRPr="009158AF">
              <w:rPr>
                <w:rFonts w:ascii="Verdana" w:eastAsia="Times New Roman" w:hAnsi="Verdana" w:cs="Times New Roman"/>
                <w:b/>
                <w:bCs/>
                <w:color w:val="000000"/>
                <w:sz w:val="20"/>
                <w:szCs w:val="20"/>
                <w:lang w:eastAsia="tr-TR"/>
              </w:rPr>
              <w:t xml:space="preserve"> - 3122660134</w:t>
            </w:r>
          </w:p>
        </w:tc>
      </w:tr>
      <w:tr w:rsidR="009158AF" w:rsidRPr="009158AF" w:rsidTr="009158AF">
        <w:trPr>
          <w:tblCellSpacing w:w="15" w:type="dxa"/>
        </w:trPr>
        <w:tc>
          <w:tcPr>
            <w:tcW w:w="3300" w:type="dxa"/>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c)</w:t>
            </w:r>
            <w:r w:rsidRPr="009158AF">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msoylu@toki.gov.tr</w:t>
            </w:r>
          </w:p>
        </w:tc>
      </w:tr>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ç)</w:t>
            </w:r>
            <w:r w:rsidRPr="009158AF">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https://ekap.kik.gov.tr/EKAP/</w:t>
            </w:r>
          </w:p>
        </w:tc>
      </w:tr>
    </w:tbl>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a)</w:t>
            </w:r>
            <w:r w:rsidRPr="009158AF">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 xml:space="preserve">Konvansiyonel Kalıp Sistemiyle 1'er Adet 24 Derslikli Anadolu Lisesi, 300 Kişilik Pansiyon, Spor Salonu, 32 Derslikli İlköğretim Okulu 2'şer Adet Bekçi </w:t>
            </w:r>
            <w:proofErr w:type="spellStart"/>
            <w:r w:rsidRPr="009158AF">
              <w:rPr>
                <w:rFonts w:ascii="Verdana" w:eastAsia="Times New Roman" w:hAnsi="Verdana" w:cs="Times New Roman"/>
                <w:b/>
                <w:bCs/>
                <w:color w:val="000000"/>
                <w:sz w:val="20"/>
                <w:szCs w:val="20"/>
                <w:lang w:eastAsia="tr-TR"/>
              </w:rPr>
              <w:t>Kulubesi</w:t>
            </w:r>
            <w:proofErr w:type="spellEnd"/>
            <w:r w:rsidRPr="009158AF">
              <w:rPr>
                <w:rFonts w:ascii="Verdana" w:eastAsia="Times New Roman" w:hAnsi="Verdana" w:cs="Times New Roman"/>
                <w:b/>
                <w:bCs/>
                <w:color w:val="000000"/>
                <w:sz w:val="20"/>
                <w:szCs w:val="20"/>
                <w:lang w:eastAsia="tr-TR"/>
              </w:rPr>
              <w:t xml:space="preserve"> İnşaatları Altyapı ve Çevre Düzenlemesi İşi</w:t>
            </w:r>
            <w:r w:rsidRPr="009158AF">
              <w:rPr>
                <w:rFonts w:ascii="Verdana" w:eastAsia="Times New Roman" w:hAnsi="Verdana" w:cs="Times New Roman"/>
                <w:b/>
                <w:bCs/>
                <w:color w:val="000000"/>
                <w:sz w:val="20"/>
                <w:szCs w:val="20"/>
                <w:lang w:eastAsia="tr-TR"/>
              </w:rPr>
              <w:br/>
              <w:t xml:space="preserve">Ayrıntılı bilgiye </w:t>
            </w:r>
            <w:proofErr w:type="spellStart"/>
            <w:r w:rsidRPr="009158AF">
              <w:rPr>
                <w:rFonts w:ascii="Verdana" w:eastAsia="Times New Roman" w:hAnsi="Verdana" w:cs="Times New Roman"/>
                <w:b/>
                <w:bCs/>
                <w:color w:val="000000"/>
                <w:sz w:val="20"/>
                <w:szCs w:val="20"/>
                <w:lang w:eastAsia="tr-TR"/>
              </w:rPr>
              <w:t>EKAP’ta</w:t>
            </w:r>
            <w:proofErr w:type="spellEnd"/>
            <w:r w:rsidRPr="009158AF">
              <w:rPr>
                <w:rFonts w:ascii="Verdana" w:eastAsia="Times New Roman" w:hAnsi="Verdana" w:cs="Times New Roman"/>
                <w:b/>
                <w:bCs/>
                <w:color w:val="000000"/>
                <w:sz w:val="20"/>
                <w:szCs w:val="20"/>
                <w:lang w:eastAsia="tr-TR"/>
              </w:rPr>
              <w:t xml:space="preserve"> yer alan ihale dokümanı içinde bulunan idari şartnameden ulaşılabilir.</w:t>
            </w:r>
          </w:p>
        </w:tc>
      </w:tr>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b)</w:t>
            </w:r>
            <w:r w:rsidRPr="009158AF">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Batman - Diyarbakır</w:t>
            </w:r>
          </w:p>
        </w:tc>
      </w:tr>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c)</w:t>
            </w:r>
            <w:r w:rsidRPr="009158AF">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Sözleşmenin imzalandığı tarihten itibaren </w:t>
            </w:r>
            <w:r w:rsidRPr="009158AF">
              <w:rPr>
                <w:rFonts w:ascii="Verdana" w:eastAsia="Times New Roman" w:hAnsi="Verdana" w:cs="Times New Roman"/>
                <w:b/>
                <w:bCs/>
                <w:color w:val="000000"/>
                <w:sz w:val="20"/>
                <w:szCs w:val="20"/>
                <w:lang w:eastAsia="tr-TR"/>
              </w:rPr>
              <w:t>5</w:t>
            </w:r>
            <w:r w:rsidRPr="009158AF">
              <w:rPr>
                <w:rFonts w:ascii="Verdana" w:eastAsia="Times New Roman" w:hAnsi="Verdana" w:cs="Times New Roman"/>
                <w:color w:val="000000"/>
                <w:sz w:val="20"/>
                <w:szCs w:val="20"/>
                <w:lang w:eastAsia="tr-TR"/>
              </w:rPr>
              <w:t> gün içinde </w:t>
            </w:r>
            <w:r w:rsidRPr="009158AF">
              <w:rPr>
                <w:rFonts w:ascii="Verdana" w:eastAsia="Times New Roman" w:hAnsi="Verdana" w:cs="Times New Roman"/>
                <w:color w:val="000000"/>
                <w:sz w:val="20"/>
                <w:szCs w:val="20"/>
                <w:lang w:eastAsia="tr-TR"/>
              </w:rPr>
              <w:br/>
              <w:t>yer teslimi yapılarak işe başlanacaktır.</w:t>
            </w:r>
          </w:p>
        </w:tc>
      </w:tr>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ç)</w:t>
            </w:r>
            <w:r w:rsidRPr="009158AF">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Yer tesliminden itibaren </w:t>
            </w:r>
            <w:r w:rsidRPr="009158AF">
              <w:rPr>
                <w:rFonts w:ascii="Verdana" w:eastAsia="Times New Roman" w:hAnsi="Verdana" w:cs="Times New Roman"/>
                <w:b/>
                <w:bCs/>
                <w:color w:val="000000"/>
                <w:sz w:val="20"/>
                <w:szCs w:val="20"/>
                <w:lang w:eastAsia="tr-TR"/>
              </w:rPr>
              <w:t>670 (</w:t>
            </w:r>
            <w:proofErr w:type="spellStart"/>
            <w:r w:rsidRPr="009158AF">
              <w:rPr>
                <w:rFonts w:ascii="Verdana" w:eastAsia="Times New Roman" w:hAnsi="Verdana" w:cs="Times New Roman"/>
                <w:b/>
                <w:bCs/>
                <w:color w:val="000000"/>
                <w:sz w:val="20"/>
                <w:szCs w:val="20"/>
                <w:lang w:eastAsia="tr-TR"/>
              </w:rPr>
              <w:t>Altıyüzyetmiş</w:t>
            </w:r>
            <w:proofErr w:type="spellEnd"/>
            <w:r w:rsidRPr="009158AF">
              <w:rPr>
                <w:rFonts w:ascii="Verdana" w:eastAsia="Times New Roman" w:hAnsi="Verdana" w:cs="Times New Roman"/>
                <w:b/>
                <w:bCs/>
                <w:color w:val="000000"/>
                <w:sz w:val="20"/>
                <w:szCs w:val="20"/>
                <w:lang w:eastAsia="tr-TR"/>
              </w:rPr>
              <w:t>) takvim günüdür</w:t>
            </w:r>
            <w:r w:rsidRPr="009158AF">
              <w:rPr>
                <w:rFonts w:ascii="Verdana" w:eastAsia="Times New Roman" w:hAnsi="Verdana" w:cs="Times New Roman"/>
                <w:color w:val="000000"/>
                <w:sz w:val="20"/>
                <w:szCs w:val="20"/>
                <w:lang w:eastAsia="tr-TR"/>
              </w:rPr>
              <w:t>.</w:t>
            </w:r>
          </w:p>
        </w:tc>
      </w:tr>
    </w:tbl>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a)</w:t>
            </w:r>
            <w:r w:rsidRPr="009158AF">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proofErr w:type="spellStart"/>
            <w:r w:rsidRPr="009158AF">
              <w:rPr>
                <w:rFonts w:ascii="Verdana" w:eastAsia="Times New Roman" w:hAnsi="Verdana" w:cs="Times New Roman"/>
                <w:b/>
                <w:bCs/>
                <w:color w:val="000000"/>
                <w:sz w:val="20"/>
                <w:szCs w:val="20"/>
                <w:lang w:eastAsia="tr-TR"/>
              </w:rPr>
              <w:t>T.C.Başbakanlık</w:t>
            </w:r>
            <w:proofErr w:type="spellEnd"/>
            <w:r w:rsidRPr="009158AF">
              <w:rPr>
                <w:rFonts w:ascii="Verdana" w:eastAsia="Times New Roman" w:hAnsi="Verdana" w:cs="Times New Roman"/>
                <w:b/>
                <w:bCs/>
                <w:color w:val="000000"/>
                <w:sz w:val="20"/>
                <w:szCs w:val="20"/>
                <w:lang w:eastAsia="tr-TR"/>
              </w:rPr>
              <w:t xml:space="preserve"> Toplu Konut İdaresi Başkanlığı Bilkent Plaza B1 Blok Bilkent 06800 ÇANKAYA/ ANKARA</w:t>
            </w:r>
          </w:p>
        </w:tc>
      </w:tr>
      <w:tr w:rsidR="009158AF" w:rsidRPr="009158AF" w:rsidTr="009158AF">
        <w:trPr>
          <w:tblCellSpacing w:w="15" w:type="dxa"/>
        </w:trPr>
        <w:tc>
          <w:tcPr>
            <w:tcW w:w="3300" w:type="dxa"/>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b)</w:t>
            </w:r>
            <w:r w:rsidRPr="009158AF">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 xml:space="preserve">29.04.2014 - </w:t>
            </w:r>
            <w:proofErr w:type="gramStart"/>
            <w:r w:rsidRPr="009158AF">
              <w:rPr>
                <w:rFonts w:ascii="Verdana" w:eastAsia="Times New Roman" w:hAnsi="Verdana" w:cs="Times New Roman"/>
                <w:b/>
                <w:bCs/>
                <w:color w:val="000000"/>
                <w:sz w:val="20"/>
                <w:szCs w:val="20"/>
                <w:lang w:eastAsia="tr-TR"/>
              </w:rPr>
              <w:t>14:00</w:t>
            </w:r>
            <w:proofErr w:type="gramEnd"/>
          </w:p>
        </w:tc>
      </w:tr>
    </w:tbl>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9158AF">
        <w:rPr>
          <w:rFonts w:ascii="Verdana" w:eastAsia="Times New Roman" w:hAnsi="Verdana" w:cs="Times New Roman"/>
          <w:color w:val="000000"/>
          <w:sz w:val="20"/>
          <w:szCs w:val="20"/>
          <w:lang w:eastAsia="tr-TR"/>
        </w:rPr>
        <w:br/>
      </w:r>
      <w:proofErr w:type="gramStart"/>
      <w:r w:rsidRPr="009158AF">
        <w:rPr>
          <w:rFonts w:ascii="Verdana" w:eastAsia="Times New Roman" w:hAnsi="Verdana" w:cs="Times New Roman"/>
          <w:b/>
          <w:bCs/>
          <w:color w:val="000000"/>
          <w:sz w:val="20"/>
          <w:szCs w:val="20"/>
          <w:lang w:eastAsia="tr-TR"/>
        </w:rPr>
        <w:t>4.1</w:t>
      </w:r>
      <w:proofErr w:type="gramEnd"/>
      <w:r w:rsidRPr="009158AF">
        <w:rPr>
          <w:rFonts w:ascii="Verdana" w:eastAsia="Times New Roman" w:hAnsi="Verdana" w:cs="Times New Roman"/>
          <w:b/>
          <w:bCs/>
          <w:color w:val="000000"/>
          <w:sz w:val="20"/>
          <w:szCs w:val="20"/>
          <w:lang w:eastAsia="tr-TR"/>
        </w:rPr>
        <w:t>.</w:t>
      </w:r>
      <w:r w:rsidRPr="009158AF">
        <w:rPr>
          <w:rFonts w:ascii="Verdana" w:eastAsia="Times New Roman" w:hAnsi="Verdana" w:cs="Times New Roman"/>
          <w:color w:val="000000"/>
          <w:sz w:val="20"/>
          <w:szCs w:val="20"/>
          <w:lang w:eastAsia="tr-TR"/>
        </w:rPr>
        <w:t> İhaleye katılma şartları ve istenilen belgeler: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4.1.1.</w:t>
      </w:r>
      <w:r w:rsidRPr="009158AF">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9158AF">
        <w:rPr>
          <w:rFonts w:ascii="Verdana" w:eastAsia="Times New Roman" w:hAnsi="Verdana" w:cs="Times New Roman"/>
          <w:color w:val="000000"/>
          <w:sz w:val="20"/>
          <w:szCs w:val="20"/>
          <w:lang w:eastAsia="tr-TR"/>
        </w:rPr>
        <w:br/>
      </w:r>
      <w:proofErr w:type="gramStart"/>
      <w:r w:rsidRPr="009158AF">
        <w:rPr>
          <w:rFonts w:ascii="Verdana" w:eastAsia="Times New Roman" w:hAnsi="Verdana" w:cs="Times New Roman"/>
          <w:b/>
          <w:bCs/>
          <w:color w:val="000000"/>
          <w:sz w:val="20"/>
          <w:szCs w:val="20"/>
          <w:lang w:eastAsia="tr-TR"/>
        </w:rPr>
        <w:t>4.1.1.1.</w:t>
      </w:r>
      <w:r w:rsidRPr="009158AF">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9158AF">
        <w:rPr>
          <w:rFonts w:ascii="Verdana" w:eastAsia="Times New Roman" w:hAnsi="Verdana" w:cs="Times New Roman"/>
          <w:color w:val="000000"/>
          <w:sz w:val="20"/>
          <w:szCs w:val="20"/>
          <w:lang w:eastAsia="tr-TR"/>
        </w:rPr>
        <w:t>sânatkar</w:t>
      </w:r>
      <w:proofErr w:type="spellEnd"/>
      <w:r w:rsidRPr="009158AF">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4.1.1.2.</w:t>
      </w:r>
      <w:r w:rsidRPr="009158AF">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4.1.2.</w:t>
      </w:r>
      <w:r w:rsidRPr="009158AF">
        <w:rPr>
          <w:rFonts w:ascii="Verdana" w:eastAsia="Times New Roman" w:hAnsi="Verdana" w:cs="Times New Roman"/>
          <w:color w:val="000000"/>
          <w:sz w:val="20"/>
          <w:szCs w:val="20"/>
          <w:lang w:eastAsia="tr-TR"/>
        </w:rPr>
        <w:t> Teklif vermeye yetkili olduğunu gösteren İmza Beyannamesi veya İmza Sirküleri. </w:t>
      </w:r>
      <w:proofErr w:type="gramEnd"/>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4.1.2.1.</w:t>
      </w:r>
      <w:r w:rsidRPr="009158AF">
        <w:rPr>
          <w:rFonts w:ascii="Verdana" w:eastAsia="Times New Roman" w:hAnsi="Verdana" w:cs="Times New Roman"/>
          <w:color w:val="000000"/>
          <w:sz w:val="20"/>
          <w:szCs w:val="20"/>
          <w:lang w:eastAsia="tr-TR"/>
        </w:rPr>
        <w:t> Gerçek kişi olması halinde, noter tasdikli imza beyannamesi. </w:t>
      </w:r>
      <w:r w:rsidRPr="009158AF">
        <w:rPr>
          <w:rFonts w:ascii="Verdana" w:eastAsia="Times New Roman" w:hAnsi="Verdana" w:cs="Times New Roman"/>
          <w:color w:val="000000"/>
          <w:sz w:val="20"/>
          <w:szCs w:val="20"/>
          <w:lang w:eastAsia="tr-TR"/>
        </w:rPr>
        <w:br/>
      </w:r>
      <w:proofErr w:type="gramStart"/>
      <w:r w:rsidRPr="009158AF">
        <w:rPr>
          <w:rFonts w:ascii="Verdana" w:eastAsia="Times New Roman" w:hAnsi="Verdana" w:cs="Times New Roman"/>
          <w:b/>
          <w:bCs/>
          <w:color w:val="000000"/>
          <w:sz w:val="20"/>
          <w:szCs w:val="20"/>
          <w:lang w:eastAsia="tr-TR"/>
        </w:rPr>
        <w:t>4.1.2.2.</w:t>
      </w:r>
      <w:r w:rsidRPr="009158AF">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4.1.3.</w:t>
      </w:r>
      <w:r w:rsidRPr="009158AF">
        <w:rPr>
          <w:rFonts w:ascii="Verdana" w:eastAsia="Times New Roman" w:hAnsi="Verdana" w:cs="Times New Roman"/>
          <w:color w:val="000000"/>
          <w:sz w:val="20"/>
          <w:szCs w:val="20"/>
          <w:lang w:eastAsia="tr-TR"/>
        </w:rPr>
        <w:t> Şekli ve içeriği İdari Şartnamede belirlenen teklif mektubu. </w:t>
      </w:r>
      <w:proofErr w:type="gramEnd"/>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4.1.4.</w:t>
      </w:r>
      <w:r w:rsidRPr="009158AF">
        <w:rPr>
          <w:rFonts w:ascii="Verdana" w:eastAsia="Times New Roman" w:hAnsi="Verdana" w:cs="Times New Roman"/>
          <w:color w:val="000000"/>
          <w:sz w:val="20"/>
          <w:szCs w:val="20"/>
          <w:lang w:eastAsia="tr-TR"/>
        </w:rPr>
        <w:t> Şekli ve içeriği İdari Şartnamede belirlenen geçici teminat.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4.1.5</w:t>
      </w:r>
      <w:r w:rsidRPr="009158AF">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9158AF">
        <w:rPr>
          <w:rFonts w:ascii="Verdana" w:eastAsia="Times New Roman" w:hAnsi="Verdana" w:cs="Times New Roman"/>
          <w:color w:val="000000"/>
          <w:sz w:val="20"/>
          <w:szCs w:val="20"/>
          <w:lang w:eastAsia="tr-TR"/>
        </w:rPr>
        <w:br/>
      </w:r>
      <w:proofErr w:type="gramStart"/>
      <w:r w:rsidRPr="009158AF">
        <w:rPr>
          <w:rFonts w:ascii="Verdana" w:eastAsia="Times New Roman" w:hAnsi="Verdana" w:cs="Times New Roman"/>
          <w:b/>
          <w:bCs/>
          <w:color w:val="000000"/>
          <w:sz w:val="20"/>
          <w:szCs w:val="20"/>
          <w:lang w:eastAsia="tr-TR"/>
        </w:rPr>
        <w:t>4.1.6</w:t>
      </w:r>
      <w:r w:rsidRPr="009158AF">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divId w:val="1834249052"/>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4.2. Ekonomik ve mali yeterliğe ilişkin belgeler ve bu belgelerin taşıması gereken kriterler: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4.2.1 Bankalardan temin edilecek belgeler: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 xml:space="preserve">Teklif edilen bedelin % 10 dan az olmamak üzere istekli tarafından belirlenecek tutarda bankalar nezdindeki kullanılmamış nakdi veya </w:t>
            </w:r>
            <w:proofErr w:type="spellStart"/>
            <w:r w:rsidRPr="009158AF">
              <w:rPr>
                <w:rFonts w:ascii="Verdana" w:eastAsia="Times New Roman" w:hAnsi="Verdana" w:cs="Times New Roman"/>
                <w:color w:val="000000"/>
                <w:sz w:val="20"/>
                <w:szCs w:val="20"/>
                <w:lang w:eastAsia="tr-TR"/>
              </w:rPr>
              <w:t>gayrinakdi</w:t>
            </w:r>
            <w:proofErr w:type="spellEnd"/>
            <w:r w:rsidRPr="009158AF">
              <w:rPr>
                <w:rFonts w:ascii="Verdana" w:eastAsia="Times New Roman" w:hAnsi="Verdana" w:cs="Times New Roman"/>
                <w:color w:val="000000"/>
                <w:sz w:val="20"/>
                <w:szCs w:val="20"/>
                <w:lang w:eastAsia="tr-TR"/>
              </w:rPr>
              <w:t xml:space="preserve"> kredisini ya da üzerinde kısıtlama bulunmayan mevduatını gösteren banka referans mektubu, </w:t>
            </w:r>
            <w:r w:rsidRPr="009158AF">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4.2.2. İsteklinin ihalenin yapıldığı yıldan önceki yıla ait yıl sonu bilançosu veya eşdeğer belgeleri:</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İsteklinin ihalenin yapıldığı yıldan önceki yıla ait yıl sonu bilançosu veya eşdeğer belgeleri; </w:t>
            </w:r>
            <w:r w:rsidRPr="009158AF">
              <w:rPr>
                <w:rFonts w:ascii="Verdana" w:eastAsia="Times New Roman" w:hAnsi="Verdana" w:cs="Times New Roman"/>
                <w:color w:val="000000"/>
                <w:sz w:val="20"/>
                <w:szCs w:val="20"/>
                <w:lang w:eastAsia="tr-TR"/>
              </w:rPr>
              <w:br/>
              <w:t>a</w:t>
            </w:r>
            <w:proofErr w:type="gramStart"/>
            <w:r w:rsidRPr="009158AF">
              <w:rPr>
                <w:rFonts w:ascii="Verdana" w:eastAsia="Times New Roman" w:hAnsi="Verdana" w:cs="Times New Roman"/>
                <w:color w:val="000000"/>
                <w:sz w:val="20"/>
                <w:szCs w:val="20"/>
                <w:lang w:eastAsia="tr-TR"/>
              </w:rPr>
              <w:t>)</w:t>
            </w:r>
            <w:proofErr w:type="gramEnd"/>
            <w:r w:rsidRPr="009158AF">
              <w:rPr>
                <w:rFonts w:ascii="Verdana" w:eastAsia="Times New Roman" w:hAnsi="Verdana" w:cs="Times New Roman"/>
                <w:color w:val="000000"/>
                <w:sz w:val="20"/>
                <w:szCs w:val="20"/>
                <w:lang w:eastAsia="tr-TR"/>
              </w:rPr>
              <w:t xml:space="preserve"> İlgili mevzuatı uyarınca bilançosunu yayımlatma zorunluluğu olan istekliler yıl sonu bilançosunu veya bilançonun gerekli kriterlerin sağlandığını gösteren bölümlerini,</w:t>
            </w:r>
            <w:r w:rsidRPr="009158AF">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158AF">
              <w:rPr>
                <w:rFonts w:ascii="Verdana" w:eastAsia="Times New Roman" w:hAnsi="Verdana" w:cs="Times New Roman"/>
                <w:color w:val="000000"/>
                <w:sz w:val="20"/>
                <w:szCs w:val="20"/>
                <w:lang w:eastAsia="tr-TR"/>
              </w:rPr>
              <w:br/>
              <w:t>Sunulan bilanço veya eşdeğer belgelerde; </w:t>
            </w:r>
            <w:r w:rsidRPr="009158AF">
              <w:rPr>
                <w:rFonts w:ascii="Verdana" w:eastAsia="Times New Roman" w:hAnsi="Verdana" w:cs="Times New Roman"/>
                <w:color w:val="000000"/>
                <w:sz w:val="20"/>
                <w:szCs w:val="20"/>
                <w:lang w:eastAsia="tr-TR"/>
              </w:rPr>
              <w:br/>
              <w:t>a</w:t>
            </w:r>
            <w:proofErr w:type="gramStart"/>
            <w:r w:rsidRPr="009158AF">
              <w:rPr>
                <w:rFonts w:ascii="Verdana" w:eastAsia="Times New Roman" w:hAnsi="Verdana" w:cs="Times New Roman"/>
                <w:color w:val="000000"/>
                <w:sz w:val="20"/>
                <w:szCs w:val="20"/>
                <w:lang w:eastAsia="tr-TR"/>
              </w:rPr>
              <w:t>)</w:t>
            </w:r>
            <w:proofErr w:type="gramEnd"/>
            <w:r w:rsidRPr="009158AF">
              <w:rPr>
                <w:rFonts w:ascii="Verdana" w:eastAsia="Times New Roman" w:hAnsi="Verdana" w:cs="Times New Roman"/>
                <w:color w:val="000000"/>
                <w:sz w:val="20"/>
                <w:szCs w:val="20"/>
                <w:lang w:eastAsia="tr-TR"/>
              </w:rPr>
              <w:t xml:space="preserve"> Cari oranın (dönen varlıklar / kısa vadeli borçlar) en az 0,75 olması, </w:t>
            </w:r>
            <w:r w:rsidRPr="009158AF">
              <w:rPr>
                <w:rFonts w:ascii="Verdana" w:eastAsia="Times New Roman" w:hAnsi="Verdana" w:cs="Times New Roman"/>
                <w:color w:val="000000"/>
                <w:sz w:val="20"/>
                <w:szCs w:val="20"/>
                <w:lang w:eastAsia="tr-TR"/>
              </w:rPr>
              <w:br/>
              <w:t>b) Öz kaynak oranının (öz kaynaklar/ toplam aktif) en az 0,15 olması, </w:t>
            </w:r>
            <w:r w:rsidRPr="009158AF">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 </w:t>
            </w:r>
            <w:r w:rsidRPr="009158AF">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9158AF">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4.2.3. İş hacmini gösteren belgeler: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9158AF">
              <w:rPr>
                <w:rFonts w:ascii="Verdana" w:eastAsia="Times New Roman" w:hAnsi="Verdana" w:cs="Times New Roman"/>
                <w:color w:val="000000"/>
                <w:sz w:val="20"/>
                <w:szCs w:val="20"/>
                <w:lang w:eastAsia="tr-TR"/>
              </w:rPr>
              <w:br/>
              <w:t>a</w:t>
            </w:r>
            <w:proofErr w:type="gramStart"/>
            <w:r w:rsidRPr="009158AF">
              <w:rPr>
                <w:rFonts w:ascii="Verdana" w:eastAsia="Times New Roman" w:hAnsi="Verdana" w:cs="Times New Roman"/>
                <w:color w:val="000000"/>
                <w:sz w:val="20"/>
                <w:szCs w:val="20"/>
                <w:lang w:eastAsia="tr-TR"/>
              </w:rPr>
              <w:t>)</w:t>
            </w:r>
            <w:proofErr w:type="gramEnd"/>
            <w:r w:rsidRPr="009158AF">
              <w:rPr>
                <w:rFonts w:ascii="Verdana" w:eastAsia="Times New Roman" w:hAnsi="Verdana" w:cs="Times New Roman"/>
                <w:color w:val="000000"/>
                <w:sz w:val="20"/>
                <w:szCs w:val="20"/>
                <w:lang w:eastAsia="tr-TR"/>
              </w:rPr>
              <w:t xml:space="preserve"> Toplam cirosunu gösteren gelir tablosu, </w:t>
            </w:r>
            <w:r w:rsidRPr="009158AF">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 </w:t>
            </w:r>
            <w:r w:rsidRPr="009158AF">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158AF">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9158AF">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w:t>
            </w:r>
            <w:bookmarkStart w:id="0" w:name="_GoBack"/>
            <w:bookmarkEnd w:id="0"/>
            <w:r w:rsidRPr="009158AF">
              <w:rPr>
                <w:rFonts w:ascii="Verdana" w:eastAsia="Times New Roman" w:hAnsi="Verdana" w:cs="Times New Roman"/>
                <w:color w:val="000000"/>
                <w:sz w:val="20"/>
                <w:szCs w:val="20"/>
                <w:lang w:eastAsia="tr-TR"/>
              </w:rPr>
              <w:t>ıp sağlanmadığına bakılır.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4.3. Mesleki ve Teknik yeterliğe ilişkin belgeler ve bu belgelerin taşıması gereken kriterler: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4.3.1. İş deneyim belgeleri:</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9158AF">
              <w:rPr>
                <w:rFonts w:ascii="Verdana" w:eastAsia="Times New Roman" w:hAnsi="Verdana" w:cs="Times New Roman"/>
                <w:b/>
                <w:bCs/>
                <w:color w:val="000000"/>
                <w:sz w:val="20"/>
                <w:szCs w:val="20"/>
                <w:lang w:eastAsia="tr-TR"/>
              </w:rPr>
              <w:t>% 90</w:t>
            </w:r>
            <w:r w:rsidRPr="009158AF">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4.4.1.</w:t>
            </w:r>
            <w:r w:rsidRPr="009158AF">
              <w:rPr>
                <w:rFonts w:ascii="Verdana" w:eastAsia="Times New Roman" w:hAnsi="Verdana" w:cs="Times New Roman"/>
                <w:color w:val="000000"/>
                <w:sz w:val="20"/>
                <w:szCs w:val="20"/>
                <w:lang w:eastAsia="tr-TR"/>
              </w:rPr>
              <w:t> Bu ihalede benzer iş olarak kabul edilecek işler: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9158AF">
              <w:rPr>
                <w:rFonts w:ascii="Verdana" w:eastAsia="Times New Roman" w:hAnsi="Verdana" w:cs="Times New Roman"/>
                <w:b/>
                <w:bCs/>
                <w:color w:val="000000"/>
                <w:sz w:val="20"/>
                <w:szCs w:val="20"/>
                <w:lang w:eastAsia="tr-TR"/>
              </w:rPr>
              <w:t>nde</w:t>
            </w:r>
            <w:proofErr w:type="spellEnd"/>
            <w:r w:rsidRPr="009158AF">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4.4.2.</w:t>
            </w:r>
            <w:r w:rsidRPr="009158AF">
              <w:rPr>
                <w:rFonts w:ascii="Verdana" w:eastAsia="Times New Roman" w:hAnsi="Verdana" w:cs="Times New Roman"/>
                <w:color w:val="000000"/>
                <w:sz w:val="20"/>
                <w:szCs w:val="20"/>
                <w:lang w:eastAsia="tr-TR"/>
              </w:rPr>
              <w:t> Benzer işe denk sayılacak mühendislik veya mimarlık bölümleri:</w:t>
            </w:r>
          </w:p>
        </w:tc>
      </w:tr>
      <w:tr w:rsidR="009158AF" w:rsidRPr="009158AF" w:rsidTr="009158AF">
        <w:trPr>
          <w:tblCellSpacing w:w="15" w:type="dxa"/>
        </w:trPr>
        <w:tc>
          <w:tcPr>
            <w:tcW w:w="0" w:type="auto"/>
            <w:tcBorders>
              <w:top w:val="nil"/>
              <w:left w:val="nil"/>
              <w:bottom w:val="nil"/>
              <w:right w:val="nil"/>
            </w:tcBorders>
            <w:shd w:val="clear" w:color="auto" w:fill="auto"/>
            <w:vAlign w:val="center"/>
            <w:hideMark/>
          </w:tcPr>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9158AF">
              <w:rPr>
                <w:rFonts w:ascii="Verdana" w:eastAsia="Times New Roman" w:hAnsi="Verdana" w:cs="Times New Roman"/>
                <w:b/>
                <w:bCs/>
                <w:color w:val="000000"/>
                <w:sz w:val="20"/>
                <w:szCs w:val="20"/>
                <w:lang w:eastAsia="tr-TR"/>
              </w:rPr>
              <w:t>onbeş</w:t>
            </w:r>
            <w:proofErr w:type="spellEnd"/>
            <w:r w:rsidRPr="009158AF">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5.</w:t>
      </w:r>
      <w:r w:rsidRPr="009158AF">
        <w:rPr>
          <w:rFonts w:ascii="Verdana" w:eastAsia="Times New Roman" w:hAnsi="Verdana" w:cs="Times New Roman"/>
          <w:color w:val="000000"/>
          <w:sz w:val="20"/>
          <w:szCs w:val="20"/>
          <w:lang w:eastAsia="tr-TR"/>
        </w:rPr>
        <w:t>Ekonomik açıdan en avantajlı teklif sadece fiyat esasına göre belirlenecektir.</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6.</w:t>
      </w:r>
      <w:r w:rsidRPr="009158AF">
        <w:rPr>
          <w:rFonts w:ascii="Verdana" w:eastAsia="Times New Roman" w:hAnsi="Verdana" w:cs="Times New Roman"/>
          <w:color w:val="000000"/>
          <w:sz w:val="20"/>
          <w:szCs w:val="20"/>
          <w:lang w:eastAsia="tr-TR"/>
        </w:rPr>
        <w:t> İhaleye sadece yerli istekliler katılabilecektir.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7.</w:t>
      </w:r>
      <w:r w:rsidRPr="009158AF">
        <w:rPr>
          <w:rFonts w:ascii="Verdana" w:eastAsia="Times New Roman" w:hAnsi="Verdana" w:cs="Times New Roman"/>
          <w:color w:val="000000"/>
          <w:sz w:val="20"/>
          <w:szCs w:val="20"/>
          <w:lang w:eastAsia="tr-TR"/>
        </w:rPr>
        <w:t> İhale dokümanının görülmesi ve satın alınması: </w:t>
      </w:r>
      <w:r w:rsidRPr="009158AF">
        <w:rPr>
          <w:rFonts w:ascii="Verdana" w:eastAsia="Times New Roman" w:hAnsi="Verdana" w:cs="Times New Roman"/>
          <w:color w:val="000000"/>
          <w:sz w:val="20"/>
          <w:szCs w:val="20"/>
          <w:lang w:eastAsia="tr-TR"/>
        </w:rPr>
        <w:br/>
      </w:r>
      <w:proofErr w:type="gramStart"/>
      <w:r w:rsidRPr="009158AF">
        <w:rPr>
          <w:rFonts w:ascii="Verdana" w:eastAsia="Times New Roman" w:hAnsi="Verdana" w:cs="Times New Roman"/>
          <w:b/>
          <w:bCs/>
          <w:color w:val="000000"/>
          <w:sz w:val="20"/>
          <w:szCs w:val="20"/>
          <w:lang w:eastAsia="tr-TR"/>
        </w:rPr>
        <w:t>7.1</w:t>
      </w:r>
      <w:proofErr w:type="gramEnd"/>
      <w:r w:rsidRPr="009158AF">
        <w:rPr>
          <w:rFonts w:ascii="Verdana" w:eastAsia="Times New Roman" w:hAnsi="Verdana" w:cs="Times New Roman"/>
          <w:b/>
          <w:bCs/>
          <w:color w:val="000000"/>
          <w:sz w:val="20"/>
          <w:szCs w:val="20"/>
          <w:lang w:eastAsia="tr-TR"/>
        </w:rPr>
        <w:t>.</w:t>
      </w:r>
      <w:r w:rsidRPr="009158AF">
        <w:rPr>
          <w:rFonts w:ascii="Verdana" w:eastAsia="Times New Roman" w:hAnsi="Verdana" w:cs="Times New Roman"/>
          <w:color w:val="000000"/>
          <w:sz w:val="20"/>
          <w:szCs w:val="20"/>
          <w:lang w:eastAsia="tr-TR"/>
        </w:rPr>
        <w:t> İhale dokümanı, idarenin adresinde görülebilir ve </w:t>
      </w:r>
      <w:r w:rsidRPr="009158AF">
        <w:rPr>
          <w:rFonts w:ascii="Verdana" w:eastAsia="Times New Roman" w:hAnsi="Verdana" w:cs="Times New Roman"/>
          <w:b/>
          <w:bCs/>
          <w:color w:val="000000"/>
          <w:sz w:val="20"/>
          <w:szCs w:val="20"/>
          <w:lang w:eastAsia="tr-TR"/>
        </w:rPr>
        <w:t>250 TRY (Türk Lirası)</w:t>
      </w:r>
      <w:r w:rsidRPr="009158AF">
        <w:rPr>
          <w:rFonts w:ascii="Verdana" w:eastAsia="Times New Roman" w:hAnsi="Verdana" w:cs="Times New Roman"/>
          <w:color w:val="000000"/>
          <w:sz w:val="20"/>
          <w:szCs w:val="20"/>
          <w:lang w:eastAsia="tr-TR"/>
        </w:rPr>
        <w:t> karşılığı </w:t>
      </w:r>
      <w:proofErr w:type="spellStart"/>
      <w:r w:rsidRPr="009158AF">
        <w:rPr>
          <w:rFonts w:ascii="Verdana" w:eastAsia="Times New Roman" w:hAnsi="Verdana" w:cs="Times New Roman"/>
          <w:b/>
          <w:bCs/>
          <w:color w:val="000000"/>
          <w:sz w:val="20"/>
          <w:szCs w:val="20"/>
          <w:lang w:eastAsia="tr-TR"/>
        </w:rPr>
        <w:t>T.C.Başbakanlık</w:t>
      </w:r>
      <w:proofErr w:type="spellEnd"/>
      <w:r w:rsidRPr="009158AF">
        <w:rPr>
          <w:rFonts w:ascii="Verdana" w:eastAsia="Times New Roman" w:hAnsi="Verdana" w:cs="Times New Roman"/>
          <w:b/>
          <w:bCs/>
          <w:color w:val="000000"/>
          <w:sz w:val="20"/>
          <w:szCs w:val="20"/>
          <w:lang w:eastAsia="tr-TR"/>
        </w:rPr>
        <w:t xml:space="preserve"> Toplu Konut İdaresi </w:t>
      </w:r>
      <w:proofErr w:type="spellStart"/>
      <w:r w:rsidRPr="009158AF">
        <w:rPr>
          <w:rFonts w:ascii="Verdana" w:eastAsia="Times New Roman" w:hAnsi="Verdana" w:cs="Times New Roman"/>
          <w:b/>
          <w:bCs/>
          <w:color w:val="000000"/>
          <w:sz w:val="20"/>
          <w:szCs w:val="20"/>
          <w:lang w:eastAsia="tr-TR"/>
        </w:rPr>
        <w:t>Başkanlığı</w:t>
      </w:r>
      <w:r w:rsidRPr="009158AF">
        <w:rPr>
          <w:rFonts w:ascii="Verdana" w:eastAsia="Times New Roman" w:hAnsi="Verdana" w:cs="Times New Roman"/>
          <w:color w:val="000000"/>
          <w:sz w:val="20"/>
          <w:szCs w:val="20"/>
          <w:lang w:eastAsia="tr-TR"/>
        </w:rPr>
        <w:t>adresinden</w:t>
      </w:r>
      <w:proofErr w:type="spellEnd"/>
      <w:r w:rsidRPr="009158AF">
        <w:rPr>
          <w:rFonts w:ascii="Verdana" w:eastAsia="Times New Roman" w:hAnsi="Verdana" w:cs="Times New Roman"/>
          <w:color w:val="000000"/>
          <w:sz w:val="20"/>
          <w:szCs w:val="20"/>
          <w:lang w:eastAsia="tr-TR"/>
        </w:rPr>
        <w:t xml:space="preserve"> satın alınabilir.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7.2.</w:t>
      </w:r>
      <w:r w:rsidRPr="009158AF">
        <w:rPr>
          <w:rFonts w:ascii="Verdana" w:eastAsia="Times New Roman" w:hAnsi="Verdana" w:cs="Times New Roman"/>
          <w:color w:val="000000"/>
          <w:sz w:val="20"/>
          <w:szCs w:val="20"/>
          <w:lang w:eastAsia="tr-TR"/>
        </w:rPr>
        <w:t> İhaleye teklif verecek olanların ihale dokümanını satın almaları zorunludur.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8.</w:t>
      </w:r>
      <w:r w:rsidRPr="009158AF">
        <w:rPr>
          <w:rFonts w:ascii="Verdana" w:eastAsia="Times New Roman" w:hAnsi="Verdana" w:cs="Times New Roman"/>
          <w:color w:val="000000"/>
          <w:sz w:val="20"/>
          <w:szCs w:val="20"/>
          <w:lang w:eastAsia="tr-TR"/>
        </w:rPr>
        <w:t> Teklifler, ihale tarih ve saatine kadar </w:t>
      </w:r>
      <w:proofErr w:type="spellStart"/>
      <w:r w:rsidRPr="009158AF">
        <w:rPr>
          <w:rFonts w:ascii="Verdana" w:eastAsia="Times New Roman" w:hAnsi="Verdana" w:cs="Times New Roman"/>
          <w:b/>
          <w:bCs/>
          <w:color w:val="000000"/>
          <w:sz w:val="20"/>
          <w:szCs w:val="20"/>
          <w:lang w:eastAsia="tr-TR"/>
        </w:rPr>
        <w:t>T.C.Başbakanlık</w:t>
      </w:r>
      <w:proofErr w:type="spellEnd"/>
      <w:r w:rsidRPr="009158AF">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9158AF">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9.</w:t>
      </w:r>
      <w:r w:rsidRPr="009158AF">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10.</w:t>
      </w:r>
      <w:r w:rsidRPr="009158AF">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11.</w:t>
      </w:r>
      <w:r w:rsidRPr="009158AF">
        <w:rPr>
          <w:rFonts w:ascii="Verdana" w:eastAsia="Times New Roman" w:hAnsi="Verdana" w:cs="Times New Roman"/>
          <w:color w:val="000000"/>
          <w:sz w:val="20"/>
          <w:szCs w:val="20"/>
          <w:lang w:eastAsia="tr-TR"/>
        </w:rPr>
        <w:t> Verilen tekliflerin geçerlilik süresi, ihale tarihinden itibaren </w:t>
      </w:r>
      <w:r w:rsidRPr="009158AF">
        <w:rPr>
          <w:rFonts w:ascii="Verdana" w:eastAsia="Times New Roman" w:hAnsi="Verdana" w:cs="Times New Roman"/>
          <w:b/>
          <w:bCs/>
          <w:color w:val="000000"/>
          <w:sz w:val="20"/>
          <w:szCs w:val="20"/>
          <w:lang w:eastAsia="tr-TR"/>
        </w:rPr>
        <w:t>120 (</w:t>
      </w:r>
      <w:proofErr w:type="spellStart"/>
      <w:r w:rsidRPr="009158AF">
        <w:rPr>
          <w:rFonts w:ascii="Verdana" w:eastAsia="Times New Roman" w:hAnsi="Verdana" w:cs="Times New Roman"/>
          <w:b/>
          <w:bCs/>
          <w:color w:val="000000"/>
          <w:sz w:val="20"/>
          <w:szCs w:val="20"/>
          <w:lang w:eastAsia="tr-TR"/>
        </w:rPr>
        <w:t>yüzyirmi</w:t>
      </w:r>
      <w:proofErr w:type="spellEnd"/>
      <w:r w:rsidRPr="009158AF">
        <w:rPr>
          <w:rFonts w:ascii="Verdana" w:eastAsia="Times New Roman" w:hAnsi="Verdana" w:cs="Times New Roman"/>
          <w:b/>
          <w:bCs/>
          <w:color w:val="000000"/>
          <w:sz w:val="20"/>
          <w:szCs w:val="20"/>
          <w:lang w:eastAsia="tr-TR"/>
        </w:rPr>
        <w:t>) </w:t>
      </w:r>
      <w:r w:rsidRPr="009158AF">
        <w:rPr>
          <w:rFonts w:ascii="Verdana" w:eastAsia="Times New Roman" w:hAnsi="Verdana" w:cs="Times New Roman"/>
          <w:color w:val="000000"/>
          <w:sz w:val="20"/>
          <w:szCs w:val="20"/>
          <w:lang w:eastAsia="tr-TR"/>
        </w:rPr>
        <w:t>takvim günüdür.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12.</w:t>
      </w:r>
      <w:r w:rsidRPr="009158AF">
        <w:rPr>
          <w:rFonts w:ascii="Verdana" w:eastAsia="Times New Roman" w:hAnsi="Verdana" w:cs="Times New Roman"/>
          <w:color w:val="000000"/>
          <w:sz w:val="20"/>
          <w:szCs w:val="20"/>
          <w:lang w:eastAsia="tr-TR"/>
        </w:rPr>
        <w:t> Konsorsiyum olarak ihaleye teklif verilemez. </w:t>
      </w:r>
      <w:r w:rsidRPr="009158AF">
        <w:rPr>
          <w:rFonts w:ascii="Verdana" w:eastAsia="Times New Roman" w:hAnsi="Verdana" w:cs="Times New Roman"/>
          <w:color w:val="000000"/>
          <w:sz w:val="20"/>
          <w:szCs w:val="20"/>
          <w:lang w:eastAsia="tr-TR"/>
        </w:rPr>
        <w:br/>
      </w:r>
      <w:r w:rsidRPr="009158AF">
        <w:rPr>
          <w:rFonts w:ascii="Verdana" w:eastAsia="Times New Roman" w:hAnsi="Verdana" w:cs="Times New Roman"/>
          <w:b/>
          <w:bCs/>
          <w:color w:val="000000"/>
          <w:sz w:val="20"/>
          <w:szCs w:val="20"/>
          <w:lang w:eastAsia="tr-TR"/>
        </w:rPr>
        <w:t>13. Diğer hususlar:</w:t>
      </w:r>
    </w:p>
    <w:p w:rsidR="009158AF" w:rsidRPr="009158AF" w:rsidRDefault="009158AF" w:rsidP="009158AF">
      <w:pPr>
        <w:spacing w:after="0" w:line="335" w:lineRule="atLeast"/>
        <w:rPr>
          <w:rFonts w:ascii="Verdana" w:eastAsia="Times New Roman" w:hAnsi="Verdana" w:cs="Times New Roman"/>
          <w:color w:val="000000"/>
          <w:sz w:val="18"/>
          <w:szCs w:val="18"/>
          <w:lang w:eastAsia="tr-TR"/>
        </w:rPr>
      </w:pPr>
      <w:r w:rsidRPr="009158AF">
        <w:rPr>
          <w:rFonts w:ascii="Verdana" w:eastAsia="Times New Roman" w:hAnsi="Verdana" w:cs="Times New Roman"/>
          <w:b/>
          <w:bCs/>
          <w:color w:val="000000"/>
          <w:sz w:val="20"/>
          <w:szCs w:val="20"/>
          <w:lang w:eastAsia="tr-TR"/>
        </w:rPr>
        <w:t>İhalede Uygulanacak Sınır Değer Katsayısı (N) : 1,00</w:t>
      </w:r>
    </w:p>
    <w:p w:rsidR="00E31A16" w:rsidRPr="009158AF" w:rsidRDefault="009158AF" w:rsidP="009158AF"/>
    <w:sectPr w:rsidR="00E31A16" w:rsidRPr="00915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0684"/>
    <w:rsid w:val="00397A99"/>
    <w:rsid w:val="003B1AB2"/>
    <w:rsid w:val="003B3E0A"/>
    <w:rsid w:val="004C1E50"/>
    <w:rsid w:val="00567212"/>
    <w:rsid w:val="0060224F"/>
    <w:rsid w:val="00763C31"/>
    <w:rsid w:val="0076614E"/>
    <w:rsid w:val="00771F3A"/>
    <w:rsid w:val="00772542"/>
    <w:rsid w:val="007B6842"/>
    <w:rsid w:val="007C3F6B"/>
    <w:rsid w:val="007F2EA5"/>
    <w:rsid w:val="00853417"/>
    <w:rsid w:val="008715F8"/>
    <w:rsid w:val="0090344A"/>
    <w:rsid w:val="009158AF"/>
    <w:rsid w:val="00AC2FF4"/>
    <w:rsid w:val="00B355A3"/>
    <w:rsid w:val="00C07523"/>
    <w:rsid w:val="00CA1104"/>
    <w:rsid w:val="00CB7FEE"/>
    <w:rsid w:val="00CC6DC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cp:revision>
  <dcterms:created xsi:type="dcterms:W3CDTF">2014-04-22T06:38:00Z</dcterms:created>
  <dcterms:modified xsi:type="dcterms:W3CDTF">2014-04-29T08:55:00Z</dcterms:modified>
</cp:coreProperties>
</file>