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42" w:rsidRDefault="009D1742" w:rsidP="009D1742">
      <w:pPr>
        <w:spacing w:line="240" w:lineRule="atLeast"/>
        <w:jc w:val="center"/>
        <w:rPr>
          <w:rFonts w:eastAsia="Times New Roman" w:cs="Times New Roman"/>
          <w:color w:val="000000"/>
          <w:kern w:val="0"/>
          <w:sz w:val="20"/>
          <w:szCs w:val="20"/>
          <w:lang w:eastAsia="tr-TR" w:bidi="ar-SA"/>
        </w:rPr>
      </w:pPr>
      <w:r>
        <w:rPr>
          <w:color w:val="000000"/>
          <w:sz w:val="18"/>
          <w:szCs w:val="18"/>
        </w:rPr>
        <w:t>İSTANBUL İLİ ÜSKÜDAR İLÇESİ ALTUNİZADE MAHALLESİ 1812 ADA 75 NOLU PARSELDE 1 ADET MESKEN İHALE YÖNTEMİYLE SATILACAKTIR</w:t>
      </w:r>
    </w:p>
    <w:p w:rsidR="009D1742" w:rsidRDefault="009D1742" w:rsidP="009D1742">
      <w:pPr>
        <w:spacing w:line="240" w:lineRule="atLeast"/>
        <w:ind w:firstLine="567"/>
        <w:jc w:val="both"/>
        <w:rPr>
          <w:color w:val="000000"/>
          <w:sz w:val="20"/>
          <w:szCs w:val="20"/>
        </w:rPr>
      </w:pPr>
      <w:r>
        <w:rPr>
          <w:b/>
          <w:bCs/>
          <w:color w:val="0000CC"/>
          <w:sz w:val="18"/>
          <w:szCs w:val="18"/>
        </w:rPr>
        <w:t>Devlet Demiryolları İşletmesi Genel Müdürlüğü 1. Bölge Müdürlüğünden:</w:t>
      </w:r>
    </w:p>
    <w:p w:rsidR="00800626" w:rsidRDefault="009D1742" w:rsidP="009D1742">
      <w:pPr>
        <w:spacing w:line="240" w:lineRule="atLeast"/>
        <w:ind w:firstLine="567"/>
        <w:jc w:val="both"/>
        <w:rPr>
          <w:color w:val="000000"/>
          <w:sz w:val="18"/>
          <w:szCs w:val="18"/>
        </w:rPr>
      </w:pPr>
      <w:r>
        <w:rPr>
          <w:color w:val="000000"/>
          <w:sz w:val="18"/>
          <w:szCs w:val="18"/>
        </w:rPr>
        <w:t>1 -</w:t>
      </w:r>
      <w:r>
        <w:rPr>
          <w:rStyle w:val="apple-converted-space"/>
          <w:color w:val="000000"/>
          <w:sz w:val="18"/>
          <w:szCs w:val="18"/>
        </w:rPr>
        <w:t> </w:t>
      </w:r>
      <w:r>
        <w:rPr>
          <w:color w:val="000000"/>
          <w:sz w:val="18"/>
          <w:szCs w:val="18"/>
        </w:rPr>
        <w:t>Mülkiyeti, TCDD İşletmesi Genel Müdürlüğüne ait İstanbul İli, Üsküdar İlçesi,</w:t>
      </w:r>
      <w:r>
        <w:rPr>
          <w:rStyle w:val="apple-converted-space"/>
          <w:color w:val="000000"/>
          <w:sz w:val="18"/>
          <w:szCs w:val="18"/>
        </w:rPr>
        <w:t> </w:t>
      </w:r>
      <w:proofErr w:type="spellStart"/>
      <w:r>
        <w:rPr>
          <w:rStyle w:val="spelle"/>
          <w:color w:val="000000"/>
          <w:sz w:val="18"/>
          <w:szCs w:val="18"/>
        </w:rPr>
        <w:t>Altunizade</w:t>
      </w:r>
      <w:proofErr w:type="spellEnd"/>
      <w:r>
        <w:rPr>
          <w:rStyle w:val="apple-converted-space"/>
          <w:color w:val="000000"/>
          <w:sz w:val="18"/>
          <w:szCs w:val="18"/>
        </w:rPr>
        <w:t> </w:t>
      </w:r>
      <w:r>
        <w:rPr>
          <w:color w:val="000000"/>
          <w:sz w:val="18"/>
          <w:szCs w:val="18"/>
        </w:rPr>
        <w:t>Mahallesinde bulunan 6.853,23 m</w:t>
      </w:r>
      <w:r>
        <w:rPr>
          <w:color w:val="000000"/>
          <w:sz w:val="18"/>
          <w:szCs w:val="18"/>
          <w:vertAlign w:val="superscript"/>
        </w:rPr>
        <w:t>2</w:t>
      </w:r>
      <w:r>
        <w:rPr>
          <w:color w:val="000000"/>
          <w:sz w:val="18"/>
          <w:szCs w:val="18"/>
        </w:rPr>
        <w:t>miktarlı 1812 ada 75</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parselde kayıtlı, kat mülkiyetli,</w:t>
      </w:r>
      <w:r>
        <w:rPr>
          <w:rStyle w:val="apple-converted-space"/>
          <w:color w:val="000000"/>
          <w:sz w:val="18"/>
          <w:szCs w:val="18"/>
        </w:rPr>
        <w:t> </w:t>
      </w:r>
      <w:proofErr w:type="gramStart"/>
      <w:r>
        <w:rPr>
          <w:rStyle w:val="grame"/>
          <w:color w:val="000000"/>
          <w:sz w:val="18"/>
          <w:szCs w:val="18"/>
        </w:rPr>
        <w:t>dubleks</w:t>
      </w:r>
      <w:proofErr w:type="gramEnd"/>
      <w:r>
        <w:rPr>
          <w:rStyle w:val="apple-converted-space"/>
          <w:color w:val="000000"/>
          <w:sz w:val="18"/>
          <w:szCs w:val="18"/>
        </w:rPr>
        <w:t> </w:t>
      </w:r>
      <w:r>
        <w:rPr>
          <w:color w:val="000000"/>
          <w:sz w:val="18"/>
          <w:szCs w:val="18"/>
        </w:rPr>
        <w:t>konut vasıflı A-1 Blok 23</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 xml:space="preserve">bağımsız bölümler satılacaktır. </w:t>
      </w:r>
    </w:p>
    <w:p w:rsidR="00800626" w:rsidRDefault="00800626" w:rsidP="009D1742">
      <w:pPr>
        <w:spacing w:line="240" w:lineRule="atLeast"/>
        <w:ind w:firstLine="567"/>
        <w:jc w:val="both"/>
        <w:rPr>
          <w:color w:val="000000"/>
          <w:sz w:val="18"/>
          <w:szCs w:val="18"/>
        </w:rPr>
      </w:pPr>
    </w:p>
    <w:p w:rsidR="009D1742" w:rsidRDefault="009D1742" w:rsidP="009D1742">
      <w:pPr>
        <w:spacing w:line="240" w:lineRule="atLeast"/>
        <w:ind w:firstLine="567"/>
        <w:jc w:val="both"/>
        <w:rPr>
          <w:color w:val="000000"/>
          <w:sz w:val="20"/>
          <w:szCs w:val="20"/>
        </w:rPr>
      </w:pPr>
      <w:r>
        <w:rPr>
          <w:color w:val="000000"/>
          <w:sz w:val="18"/>
          <w:szCs w:val="18"/>
        </w:rPr>
        <w:t>Satış İhalesi; Teklifler, TCDD 1. Bölge Müdürlüğü Emlak ve İnşaat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9D1742" w:rsidRDefault="009D1742" w:rsidP="009D1742">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9D1742" w:rsidRDefault="009D1742" w:rsidP="009D1742">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İhale dokümanları, TCDD 1. Bölge Müdürlüğü veznesine veya Türkiye Vakıflar Bankası Kadıköy</w:t>
      </w:r>
      <w:r>
        <w:rPr>
          <w:rStyle w:val="apple-converted-space"/>
          <w:color w:val="000000"/>
          <w:sz w:val="18"/>
          <w:szCs w:val="18"/>
        </w:rPr>
        <w:t> </w:t>
      </w:r>
      <w:proofErr w:type="spellStart"/>
      <w:r>
        <w:rPr>
          <w:rStyle w:val="spelle"/>
          <w:color w:val="000000"/>
          <w:sz w:val="18"/>
          <w:szCs w:val="18"/>
        </w:rPr>
        <w:t>Finansmarket</w:t>
      </w:r>
      <w:proofErr w:type="spellEnd"/>
      <w:r>
        <w:rPr>
          <w:rStyle w:val="apple-converted-space"/>
          <w:color w:val="000000"/>
          <w:sz w:val="18"/>
          <w:szCs w:val="18"/>
        </w:rPr>
        <w:t> </w:t>
      </w:r>
      <w:r>
        <w:rPr>
          <w:color w:val="000000"/>
          <w:sz w:val="18"/>
          <w:szCs w:val="18"/>
        </w:rPr>
        <w:t>şubesinde bulunan TR 08 0001 5001 5800 7293 4446 39</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IBAN numaralı hesabına 500,00 (Beş yüz) TL yatırılarak (Dekontlar İhale öncesi Mali İşler Müdürlüğü tarafından onaylatılacaktır.), üstünde teklif sahibinin teklif vereceği bağımsız bölüm bilgisi, adı soyadı, unvanını da açıkça belirtildiği</w:t>
      </w:r>
      <w:r>
        <w:rPr>
          <w:rStyle w:val="apple-converted-space"/>
          <w:color w:val="000000"/>
          <w:sz w:val="18"/>
          <w:szCs w:val="18"/>
        </w:rPr>
        <w:t> </w:t>
      </w:r>
      <w:proofErr w:type="gramStart"/>
      <w:r>
        <w:rPr>
          <w:rStyle w:val="grame"/>
          <w:color w:val="000000"/>
          <w:sz w:val="18"/>
          <w:szCs w:val="18"/>
        </w:rPr>
        <w:t>dekont</w:t>
      </w:r>
      <w:proofErr w:type="gramEnd"/>
      <w:r>
        <w:rPr>
          <w:rStyle w:val="apple-converted-space"/>
          <w:color w:val="000000"/>
          <w:sz w:val="18"/>
          <w:szCs w:val="18"/>
        </w:rPr>
        <w:t> </w:t>
      </w:r>
      <w:r>
        <w:rPr>
          <w:color w:val="000000"/>
          <w:sz w:val="18"/>
          <w:szCs w:val="18"/>
        </w:rPr>
        <w:t>karşılığında, TCDD 1. Bölge Müdürlüğü Emlak ve İnşaat Müdürlüğü 3. Kat ihale bürosu Haydarpaşa adresinden temin edilebilir. Doküman bedeli kesinlikle iade edilmeyecektir.</w:t>
      </w:r>
    </w:p>
    <w:p w:rsidR="009D1742" w:rsidRDefault="009D1742" w:rsidP="009D1742">
      <w:pPr>
        <w:spacing w:line="240" w:lineRule="atLeast"/>
        <w:ind w:firstLine="567"/>
        <w:jc w:val="both"/>
        <w:rPr>
          <w:color w:val="000000"/>
          <w:sz w:val="20"/>
          <w:szCs w:val="20"/>
        </w:rPr>
      </w:pPr>
      <w:r>
        <w:rPr>
          <w:color w:val="000000"/>
          <w:sz w:val="18"/>
          <w:szCs w:val="18"/>
        </w:rPr>
        <w:t>4 -</w:t>
      </w:r>
      <w:r>
        <w:rPr>
          <w:rStyle w:val="apple-converted-space"/>
          <w:color w:val="000000"/>
          <w:sz w:val="18"/>
          <w:szCs w:val="18"/>
        </w:rPr>
        <w:t> </w:t>
      </w:r>
      <w:r>
        <w:rPr>
          <w:color w:val="000000"/>
          <w:sz w:val="18"/>
          <w:szCs w:val="18"/>
        </w:rPr>
        <w:t>İhale konusu İstanbul İli Üsküdar İlçesi</w:t>
      </w:r>
      <w:r>
        <w:rPr>
          <w:rStyle w:val="apple-converted-space"/>
          <w:color w:val="000000"/>
          <w:sz w:val="18"/>
          <w:szCs w:val="18"/>
        </w:rPr>
        <w:t> </w:t>
      </w:r>
      <w:proofErr w:type="spellStart"/>
      <w:r>
        <w:rPr>
          <w:rStyle w:val="spelle"/>
          <w:color w:val="000000"/>
          <w:sz w:val="18"/>
          <w:szCs w:val="18"/>
        </w:rPr>
        <w:t>Altunizade</w:t>
      </w:r>
      <w:proofErr w:type="spellEnd"/>
      <w:r>
        <w:rPr>
          <w:rStyle w:val="apple-converted-space"/>
          <w:color w:val="000000"/>
          <w:sz w:val="18"/>
          <w:szCs w:val="18"/>
        </w:rPr>
        <w:t> </w:t>
      </w:r>
      <w:r>
        <w:rPr>
          <w:color w:val="000000"/>
          <w:sz w:val="18"/>
          <w:szCs w:val="18"/>
        </w:rPr>
        <w:t>Mah. 1812 ada 75</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parselde bulunan A-1 Blok 23</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bağımsız bölümün geçici teminat miktarı 40.000,00 (</w:t>
      </w:r>
      <w:proofErr w:type="spellStart"/>
      <w:r>
        <w:rPr>
          <w:rStyle w:val="spelle"/>
          <w:color w:val="000000"/>
          <w:sz w:val="18"/>
          <w:szCs w:val="18"/>
        </w:rPr>
        <w:t>kırkbin</w:t>
      </w:r>
      <w:proofErr w:type="spellEnd"/>
      <w:r>
        <w:rPr>
          <w:color w:val="000000"/>
          <w:sz w:val="18"/>
          <w:szCs w:val="18"/>
        </w:rPr>
        <w:t>) TL olarak belirlenmiştir.</w:t>
      </w:r>
    </w:p>
    <w:p w:rsidR="009D1742" w:rsidRDefault="009D1742" w:rsidP="009D1742">
      <w:pPr>
        <w:spacing w:line="240" w:lineRule="atLeast"/>
        <w:ind w:firstLine="567"/>
        <w:jc w:val="both"/>
        <w:rPr>
          <w:color w:val="000000"/>
          <w:sz w:val="20"/>
          <w:szCs w:val="20"/>
        </w:rPr>
      </w:pPr>
      <w:r>
        <w:rPr>
          <w:color w:val="000000"/>
          <w:sz w:val="18"/>
          <w:szCs w:val="18"/>
        </w:rPr>
        <w:t> </w:t>
      </w:r>
    </w:p>
    <w:tbl>
      <w:tblPr>
        <w:tblW w:w="11199" w:type="dxa"/>
        <w:tblInd w:w="559" w:type="dxa"/>
        <w:tblCellMar>
          <w:left w:w="0" w:type="dxa"/>
          <w:right w:w="0" w:type="dxa"/>
        </w:tblCellMar>
        <w:tblLook w:val="04A0" w:firstRow="1" w:lastRow="0" w:firstColumn="1" w:lastColumn="0" w:noHBand="0" w:noVBand="1"/>
      </w:tblPr>
      <w:tblGrid>
        <w:gridCol w:w="489"/>
        <w:gridCol w:w="1779"/>
        <w:gridCol w:w="1134"/>
        <w:gridCol w:w="1418"/>
        <w:gridCol w:w="1417"/>
        <w:gridCol w:w="851"/>
        <w:gridCol w:w="2006"/>
        <w:gridCol w:w="2105"/>
      </w:tblGrid>
      <w:tr w:rsidR="009D1742" w:rsidTr="009D1742">
        <w:trPr>
          <w:trHeight w:val="634"/>
        </w:trPr>
        <w:tc>
          <w:tcPr>
            <w:tcW w:w="48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9D1742" w:rsidRDefault="009D1742">
            <w:pPr>
              <w:spacing w:line="240" w:lineRule="atLeast"/>
              <w:jc w:val="center"/>
              <w:rPr>
                <w:sz w:val="20"/>
                <w:szCs w:val="20"/>
              </w:rPr>
            </w:pPr>
            <w:r>
              <w:rPr>
                <w:color w:val="000000"/>
                <w:spacing w:val="1"/>
                <w:sz w:val="18"/>
                <w:szCs w:val="18"/>
              </w:rPr>
              <w:t>Blok</w:t>
            </w:r>
          </w:p>
        </w:tc>
        <w:tc>
          <w:tcPr>
            <w:tcW w:w="1779"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9D1742" w:rsidRDefault="009D1742">
            <w:pPr>
              <w:spacing w:line="240" w:lineRule="atLeast"/>
              <w:jc w:val="center"/>
              <w:rPr>
                <w:sz w:val="20"/>
                <w:szCs w:val="20"/>
              </w:rPr>
            </w:pPr>
            <w:r>
              <w:rPr>
                <w:color w:val="000000"/>
                <w:spacing w:val="1"/>
                <w:sz w:val="18"/>
                <w:szCs w:val="18"/>
              </w:rPr>
              <w:t>Bağımsız Bölüm No</w:t>
            </w:r>
          </w:p>
        </w:tc>
        <w:tc>
          <w:tcPr>
            <w:tcW w:w="1134"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9D1742" w:rsidRDefault="009D1742">
            <w:pPr>
              <w:spacing w:line="240" w:lineRule="atLeast"/>
              <w:jc w:val="center"/>
              <w:rPr>
                <w:sz w:val="20"/>
                <w:szCs w:val="20"/>
              </w:rPr>
            </w:pPr>
            <w:r>
              <w:rPr>
                <w:color w:val="000000"/>
                <w:spacing w:val="1"/>
                <w:sz w:val="18"/>
                <w:szCs w:val="18"/>
              </w:rPr>
              <w:t>Hisse Oranı</w:t>
            </w:r>
          </w:p>
        </w:tc>
        <w:tc>
          <w:tcPr>
            <w:tcW w:w="141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9D1742" w:rsidRDefault="009D1742">
            <w:pPr>
              <w:spacing w:line="240" w:lineRule="atLeast"/>
              <w:jc w:val="center"/>
              <w:rPr>
                <w:sz w:val="20"/>
                <w:szCs w:val="20"/>
              </w:rPr>
            </w:pPr>
            <w:r>
              <w:rPr>
                <w:color w:val="000000"/>
                <w:spacing w:val="1"/>
                <w:sz w:val="18"/>
                <w:szCs w:val="18"/>
              </w:rPr>
              <w:t>Arsa Payı</w:t>
            </w:r>
          </w:p>
        </w:tc>
        <w:tc>
          <w:tcPr>
            <w:tcW w:w="141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9D1742" w:rsidRDefault="009D1742">
            <w:pPr>
              <w:spacing w:line="240" w:lineRule="atLeast"/>
              <w:jc w:val="center"/>
              <w:rPr>
                <w:sz w:val="20"/>
                <w:szCs w:val="20"/>
              </w:rPr>
            </w:pPr>
            <w:r>
              <w:rPr>
                <w:color w:val="000000"/>
                <w:spacing w:val="1"/>
                <w:sz w:val="18"/>
                <w:szCs w:val="18"/>
              </w:rPr>
              <w:t>Niteliği</w:t>
            </w:r>
          </w:p>
        </w:tc>
        <w:tc>
          <w:tcPr>
            <w:tcW w:w="85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9D1742" w:rsidRDefault="009D1742">
            <w:pPr>
              <w:spacing w:line="240" w:lineRule="atLeast"/>
              <w:jc w:val="center"/>
              <w:rPr>
                <w:sz w:val="20"/>
                <w:szCs w:val="20"/>
              </w:rPr>
            </w:pPr>
            <w:r>
              <w:rPr>
                <w:color w:val="000000"/>
                <w:spacing w:val="1"/>
                <w:sz w:val="18"/>
                <w:szCs w:val="18"/>
              </w:rPr>
              <w:t>Brüt m</w:t>
            </w:r>
            <w:r>
              <w:rPr>
                <w:color w:val="000000"/>
                <w:spacing w:val="1"/>
                <w:sz w:val="18"/>
                <w:szCs w:val="18"/>
                <w:vertAlign w:val="superscript"/>
              </w:rPr>
              <w:t>2</w:t>
            </w:r>
          </w:p>
        </w:tc>
        <w:tc>
          <w:tcPr>
            <w:tcW w:w="200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9D1742" w:rsidRDefault="009D1742">
            <w:pPr>
              <w:spacing w:line="240" w:lineRule="atLeast"/>
              <w:jc w:val="center"/>
              <w:rPr>
                <w:sz w:val="20"/>
                <w:szCs w:val="20"/>
              </w:rPr>
            </w:pPr>
            <w:r>
              <w:rPr>
                <w:color w:val="000000"/>
                <w:spacing w:val="1"/>
                <w:sz w:val="18"/>
                <w:szCs w:val="18"/>
              </w:rPr>
              <w:t>Son Teklif Tarihi ve Saati</w:t>
            </w:r>
          </w:p>
        </w:tc>
        <w:tc>
          <w:tcPr>
            <w:tcW w:w="210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9D1742" w:rsidRDefault="009D1742">
            <w:pPr>
              <w:spacing w:line="240" w:lineRule="atLeast"/>
              <w:jc w:val="center"/>
              <w:rPr>
                <w:sz w:val="20"/>
                <w:szCs w:val="20"/>
              </w:rPr>
            </w:pPr>
            <w:r>
              <w:rPr>
                <w:color w:val="000000"/>
                <w:spacing w:val="1"/>
                <w:sz w:val="18"/>
                <w:szCs w:val="18"/>
              </w:rPr>
              <w:t>İhale Tarihi ve Saati</w:t>
            </w:r>
          </w:p>
        </w:tc>
      </w:tr>
      <w:tr w:rsidR="009D1742" w:rsidTr="009D1742">
        <w:trPr>
          <w:trHeight w:val="547"/>
        </w:trPr>
        <w:tc>
          <w:tcPr>
            <w:tcW w:w="489"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D1742" w:rsidRDefault="009D1742">
            <w:pPr>
              <w:spacing w:line="240" w:lineRule="atLeast"/>
              <w:jc w:val="center"/>
              <w:rPr>
                <w:sz w:val="20"/>
                <w:szCs w:val="20"/>
              </w:rPr>
            </w:pPr>
            <w:r>
              <w:rPr>
                <w:color w:val="000000"/>
                <w:spacing w:val="1"/>
                <w:sz w:val="18"/>
                <w:szCs w:val="18"/>
              </w:rPr>
              <w:t>A-1</w:t>
            </w:r>
          </w:p>
        </w:tc>
        <w:tc>
          <w:tcPr>
            <w:tcW w:w="1779"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D1742" w:rsidRDefault="009D1742">
            <w:pPr>
              <w:spacing w:line="240" w:lineRule="atLeast"/>
              <w:jc w:val="center"/>
              <w:rPr>
                <w:sz w:val="20"/>
                <w:szCs w:val="20"/>
              </w:rPr>
            </w:pPr>
            <w:r>
              <w:rPr>
                <w:color w:val="000000"/>
                <w:spacing w:val="1"/>
                <w:sz w:val="18"/>
                <w:szCs w:val="18"/>
              </w:rPr>
              <w:t>23</w:t>
            </w:r>
          </w:p>
        </w:tc>
        <w:tc>
          <w:tcPr>
            <w:tcW w:w="1134"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D1742" w:rsidRDefault="009D1742">
            <w:pPr>
              <w:spacing w:line="240" w:lineRule="atLeast"/>
              <w:jc w:val="center"/>
              <w:rPr>
                <w:sz w:val="20"/>
                <w:szCs w:val="20"/>
              </w:rPr>
            </w:pPr>
            <w:r>
              <w:rPr>
                <w:color w:val="000000"/>
                <w:spacing w:val="1"/>
                <w:sz w:val="18"/>
                <w:szCs w:val="18"/>
              </w:rPr>
              <w:t>Tam</w:t>
            </w:r>
          </w:p>
        </w:tc>
        <w:tc>
          <w:tcPr>
            <w:tcW w:w="141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D1742" w:rsidRDefault="009D1742">
            <w:pPr>
              <w:spacing w:line="240" w:lineRule="atLeast"/>
              <w:jc w:val="center"/>
              <w:rPr>
                <w:sz w:val="20"/>
                <w:szCs w:val="20"/>
              </w:rPr>
            </w:pPr>
            <w:r>
              <w:rPr>
                <w:color w:val="000000"/>
                <w:spacing w:val="1"/>
                <w:sz w:val="18"/>
                <w:szCs w:val="18"/>
              </w:rPr>
              <w:t>11527/ 685323</w:t>
            </w:r>
          </w:p>
        </w:tc>
        <w:tc>
          <w:tcPr>
            <w:tcW w:w="141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D1742" w:rsidRDefault="009D1742">
            <w:pPr>
              <w:spacing w:line="240" w:lineRule="atLeast"/>
              <w:jc w:val="center"/>
              <w:rPr>
                <w:sz w:val="20"/>
                <w:szCs w:val="20"/>
              </w:rPr>
            </w:pPr>
            <w:r>
              <w:rPr>
                <w:color w:val="000000"/>
                <w:spacing w:val="1"/>
                <w:sz w:val="18"/>
                <w:szCs w:val="18"/>
              </w:rPr>
              <w:t>Dubleks Konut</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D1742" w:rsidRDefault="009D1742">
            <w:pPr>
              <w:spacing w:line="240" w:lineRule="atLeast"/>
              <w:jc w:val="center"/>
              <w:rPr>
                <w:sz w:val="20"/>
                <w:szCs w:val="20"/>
              </w:rPr>
            </w:pPr>
            <w:r>
              <w:rPr>
                <w:color w:val="000000"/>
                <w:spacing w:val="1"/>
                <w:sz w:val="18"/>
                <w:szCs w:val="18"/>
              </w:rPr>
              <w:t>170</w:t>
            </w:r>
          </w:p>
        </w:tc>
        <w:tc>
          <w:tcPr>
            <w:tcW w:w="2006"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D1742" w:rsidRDefault="009D1742">
            <w:pPr>
              <w:spacing w:line="240" w:lineRule="atLeast"/>
              <w:jc w:val="center"/>
              <w:rPr>
                <w:sz w:val="20"/>
                <w:szCs w:val="20"/>
              </w:rPr>
            </w:pPr>
            <w:r>
              <w:rPr>
                <w:color w:val="000000"/>
                <w:spacing w:val="1"/>
                <w:sz w:val="18"/>
                <w:szCs w:val="18"/>
              </w:rPr>
              <w:t>17.11.2016</w:t>
            </w:r>
          </w:p>
          <w:p w:rsidR="009D1742" w:rsidRDefault="009D1742">
            <w:pPr>
              <w:spacing w:line="240" w:lineRule="atLeast"/>
              <w:jc w:val="center"/>
              <w:rPr>
                <w:sz w:val="20"/>
                <w:szCs w:val="20"/>
              </w:rPr>
            </w:pPr>
            <w:proofErr w:type="gramStart"/>
            <w:r>
              <w:rPr>
                <w:rStyle w:val="grame"/>
                <w:color w:val="000000"/>
                <w:spacing w:val="1"/>
                <w:sz w:val="18"/>
                <w:szCs w:val="18"/>
              </w:rPr>
              <w:t>11:00</w:t>
            </w:r>
            <w:proofErr w:type="gramEnd"/>
          </w:p>
        </w:tc>
        <w:tc>
          <w:tcPr>
            <w:tcW w:w="210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D1742" w:rsidRDefault="009D1742">
            <w:pPr>
              <w:spacing w:line="240" w:lineRule="atLeast"/>
              <w:jc w:val="center"/>
              <w:rPr>
                <w:sz w:val="20"/>
                <w:szCs w:val="20"/>
              </w:rPr>
            </w:pPr>
            <w:r>
              <w:rPr>
                <w:color w:val="000000"/>
                <w:spacing w:val="1"/>
                <w:sz w:val="18"/>
                <w:szCs w:val="18"/>
              </w:rPr>
              <w:t>17.11.2016</w:t>
            </w:r>
            <w:r>
              <w:rPr>
                <w:rStyle w:val="apple-converted-space"/>
                <w:color w:val="000000"/>
                <w:spacing w:val="1"/>
                <w:sz w:val="18"/>
                <w:szCs w:val="18"/>
              </w:rPr>
              <w:t> </w:t>
            </w:r>
            <w:proofErr w:type="gramStart"/>
            <w:r>
              <w:rPr>
                <w:rStyle w:val="grame"/>
                <w:color w:val="000000"/>
                <w:spacing w:val="1"/>
                <w:sz w:val="18"/>
                <w:szCs w:val="18"/>
              </w:rPr>
              <w:t>11:00</w:t>
            </w:r>
            <w:proofErr w:type="gramEnd"/>
          </w:p>
        </w:tc>
      </w:tr>
    </w:tbl>
    <w:p w:rsidR="009D1742" w:rsidRDefault="009D1742" w:rsidP="009D1742">
      <w:pPr>
        <w:spacing w:line="240" w:lineRule="atLeast"/>
        <w:ind w:firstLine="567"/>
        <w:jc w:val="right"/>
        <w:rPr>
          <w:color w:val="000000"/>
          <w:sz w:val="20"/>
          <w:szCs w:val="20"/>
        </w:rPr>
      </w:pPr>
      <w:r>
        <w:rPr>
          <w:color w:val="000000"/>
          <w:sz w:val="18"/>
          <w:szCs w:val="18"/>
        </w:rPr>
        <w:t>9561/1-1</w:t>
      </w:r>
    </w:p>
    <w:p w:rsidR="009D1742" w:rsidRDefault="009D1742" w:rsidP="009D1742">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EC44A9" w:rsidRDefault="00EC44A9" w:rsidP="009D1742"/>
    <w:p w:rsidR="00800626" w:rsidRDefault="00800626" w:rsidP="009D1742">
      <w:bookmarkStart w:id="0" w:name="_GoBack"/>
      <w:bookmarkEnd w:id="0"/>
    </w:p>
    <w:sectPr w:rsidR="00800626" w:rsidSect="005E1E82">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FC" w:rsidRDefault="00412BFC">
      <w:r>
        <w:separator/>
      </w:r>
    </w:p>
  </w:endnote>
  <w:endnote w:type="continuationSeparator" w:id="0">
    <w:p w:rsidR="00412BFC" w:rsidRDefault="0041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1C" w:rsidRDefault="00A55E1C" w:rsidP="00C919A3">
    <w:pPr>
      <w:pStyle w:val="Altbilgi"/>
      <w:tabs>
        <w:tab w:val="left" w:pos="3600"/>
      </w:tabs>
      <w:spacing w:before="20" w:after="20" w:line="288" w:lineRule="exact"/>
      <w:jc w:val="both"/>
    </w:pPr>
  </w:p>
  <w:p w:rsidR="00A55E1C" w:rsidRDefault="00A55E1C">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FC" w:rsidRDefault="00412BFC">
      <w:r>
        <w:separator/>
      </w:r>
    </w:p>
  </w:footnote>
  <w:footnote w:type="continuationSeparator" w:id="0">
    <w:p w:rsidR="00412BFC" w:rsidRDefault="00412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83E"/>
    <w:rsid w:val="00003EC6"/>
    <w:rsid w:val="00007E02"/>
    <w:rsid w:val="00010B98"/>
    <w:rsid w:val="000133A2"/>
    <w:rsid w:val="00014026"/>
    <w:rsid w:val="000141A8"/>
    <w:rsid w:val="00014F27"/>
    <w:rsid w:val="0001577A"/>
    <w:rsid w:val="0001595F"/>
    <w:rsid w:val="00016678"/>
    <w:rsid w:val="000176E5"/>
    <w:rsid w:val="000207ED"/>
    <w:rsid w:val="00020D37"/>
    <w:rsid w:val="000211C4"/>
    <w:rsid w:val="0002249F"/>
    <w:rsid w:val="00023855"/>
    <w:rsid w:val="0002486E"/>
    <w:rsid w:val="0003070D"/>
    <w:rsid w:val="00031428"/>
    <w:rsid w:val="00031CE9"/>
    <w:rsid w:val="000326DD"/>
    <w:rsid w:val="00034CD2"/>
    <w:rsid w:val="000350CC"/>
    <w:rsid w:val="00035549"/>
    <w:rsid w:val="00037577"/>
    <w:rsid w:val="00037980"/>
    <w:rsid w:val="00037ABE"/>
    <w:rsid w:val="00043FE2"/>
    <w:rsid w:val="000468FF"/>
    <w:rsid w:val="00047F94"/>
    <w:rsid w:val="000503B2"/>
    <w:rsid w:val="000517FB"/>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EAF"/>
    <w:rsid w:val="00066DF6"/>
    <w:rsid w:val="00067553"/>
    <w:rsid w:val="000713EF"/>
    <w:rsid w:val="00072F5C"/>
    <w:rsid w:val="00072FF5"/>
    <w:rsid w:val="000742F8"/>
    <w:rsid w:val="0007630C"/>
    <w:rsid w:val="000766E6"/>
    <w:rsid w:val="00081519"/>
    <w:rsid w:val="00085D82"/>
    <w:rsid w:val="000867A3"/>
    <w:rsid w:val="00086E73"/>
    <w:rsid w:val="00091397"/>
    <w:rsid w:val="000914B3"/>
    <w:rsid w:val="0009592C"/>
    <w:rsid w:val="000A05D2"/>
    <w:rsid w:val="000A0636"/>
    <w:rsid w:val="000A1D8A"/>
    <w:rsid w:val="000A3364"/>
    <w:rsid w:val="000A3D29"/>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29BE"/>
    <w:rsid w:val="000F3B9B"/>
    <w:rsid w:val="00101B1E"/>
    <w:rsid w:val="00101DB8"/>
    <w:rsid w:val="00102B51"/>
    <w:rsid w:val="0010377A"/>
    <w:rsid w:val="0010506A"/>
    <w:rsid w:val="00110554"/>
    <w:rsid w:val="00111045"/>
    <w:rsid w:val="00111FE6"/>
    <w:rsid w:val="0011438D"/>
    <w:rsid w:val="00121C25"/>
    <w:rsid w:val="00122161"/>
    <w:rsid w:val="001229A9"/>
    <w:rsid w:val="00122F96"/>
    <w:rsid w:val="0012450C"/>
    <w:rsid w:val="0012525B"/>
    <w:rsid w:val="001260EC"/>
    <w:rsid w:val="00130A5D"/>
    <w:rsid w:val="001439A9"/>
    <w:rsid w:val="00147144"/>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5A2A"/>
    <w:rsid w:val="001965AB"/>
    <w:rsid w:val="00197409"/>
    <w:rsid w:val="0019756D"/>
    <w:rsid w:val="001A054A"/>
    <w:rsid w:val="001A0B25"/>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2104"/>
    <w:rsid w:val="001C348D"/>
    <w:rsid w:val="001C3E96"/>
    <w:rsid w:val="001C4011"/>
    <w:rsid w:val="001C40E1"/>
    <w:rsid w:val="001C697C"/>
    <w:rsid w:val="001C77F7"/>
    <w:rsid w:val="001D17EC"/>
    <w:rsid w:val="001D287A"/>
    <w:rsid w:val="001D4D33"/>
    <w:rsid w:val="001E0D25"/>
    <w:rsid w:val="001E12CA"/>
    <w:rsid w:val="001E2670"/>
    <w:rsid w:val="001E291B"/>
    <w:rsid w:val="001E30CD"/>
    <w:rsid w:val="001E59D6"/>
    <w:rsid w:val="001E7906"/>
    <w:rsid w:val="001F1583"/>
    <w:rsid w:val="001F1C9D"/>
    <w:rsid w:val="001F3FF6"/>
    <w:rsid w:val="001F54AE"/>
    <w:rsid w:val="001F6897"/>
    <w:rsid w:val="001F6C51"/>
    <w:rsid w:val="002005D1"/>
    <w:rsid w:val="00200A95"/>
    <w:rsid w:val="00200D54"/>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CE7"/>
    <w:rsid w:val="002411A7"/>
    <w:rsid w:val="00241F7C"/>
    <w:rsid w:val="0024359B"/>
    <w:rsid w:val="002437F0"/>
    <w:rsid w:val="0024507B"/>
    <w:rsid w:val="00245CA2"/>
    <w:rsid w:val="00250456"/>
    <w:rsid w:val="002529EA"/>
    <w:rsid w:val="002555E5"/>
    <w:rsid w:val="00256857"/>
    <w:rsid w:val="00257F39"/>
    <w:rsid w:val="00261F86"/>
    <w:rsid w:val="00262240"/>
    <w:rsid w:val="00262D91"/>
    <w:rsid w:val="002635E6"/>
    <w:rsid w:val="00263D22"/>
    <w:rsid w:val="00265D61"/>
    <w:rsid w:val="00266594"/>
    <w:rsid w:val="0026699A"/>
    <w:rsid w:val="0027034B"/>
    <w:rsid w:val="0027075D"/>
    <w:rsid w:val="0027160F"/>
    <w:rsid w:val="00271678"/>
    <w:rsid w:val="002717D6"/>
    <w:rsid w:val="00273535"/>
    <w:rsid w:val="00276368"/>
    <w:rsid w:val="002778E7"/>
    <w:rsid w:val="0028072E"/>
    <w:rsid w:val="00284F8F"/>
    <w:rsid w:val="0028680E"/>
    <w:rsid w:val="0028682C"/>
    <w:rsid w:val="00286C29"/>
    <w:rsid w:val="00291C36"/>
    <w:rsid w:val="00292809"/>
    <w:rsid w:val="0029302F"/>
    <w:rsid w:val="0029363E"/>
    <w:rsid w:val="00294395"/>
    <w:rsid w:val="002A4928"/>
    <w:rsid w:val="002A5C3B"/>
    <w:rsid w:val="002A68CE"/>
    <w:rsid w:val="002A71F1"/>
    <w:rsid w:val="002B21BE"/>
    <w:rsid w:val="002B21CF"/>
    <w:rsid w:val="002B23CD"/>
    <w:rsid w:val="002B5D39"/>
    <w:rsid w:val="002B656A"/>
    <w:rsid w:val="002B66D0"/>
    <w:rsid w:val="002B6FEF"/>
    <w:rsid w:val="002C2217"/>
    <w:rsid w:val="002C45F9"/>
    <w:rsid w:val="002C5843"/>
    <w:rsid w:val="002C7701"/>
    <w:rsid w:val="002D3998"/>
    <w:rsid w:val="002D39B4"/>
    <w:rsid w:val="002D4723"/>
    <w:rsid w:val="002D6F6A"/>
    <w:rsid w:val="002E647B"/>
    <w:rsid w:val="002E6C36"/>
    <w:rsid w:val="002E7B83"/>
    <w:rsid w:val="002F10AD"/>
    <w:rsid w:val="002F24BA"/>
    <w:rsid w:val="002F335E"/>
    <w:rsid w:val="002F64EC"/>
    <w:rsid w:val="002F7C7D"/>
    <w:rsid w:val="003008D3"/>
    <w:rsid w:val="00301242"/>
    <w:rsid w:val="00302E0E"/>
    <w:rsid w:val="003060BC"/>
    <w:rsid w:val="0030658C"/>
    <w:rsid w:val="0031034A"/>
    <w:rsid w:val="003124C8"/>
    <w:rsid w:val="00312523"/>
    <w:rsid w:val="00315F8E"/>
    <w:rsid w:val="00321411"/>
    <w:rsid w:val="003230D3"/>
    <w:rsid w:val="00323B35"/>
    <w:rsid w:val="00324430"/>
    <w:rsid w:val="00324835"/>
    <w:rsid w:val="00324A60"/>
    <w:rsid w:val="00324A70"/>
    <w:rsid w:val="00324C58"/>
    <w:rsid w:val="00325FC4"/>
    <w:rsid w:val="00326698"/>
    <w:rsid w:val="00330168"/>
    <w:rsid w:val="003303D4"/>
    <w:rsid w:val="0033078E"/>
    <w:rsid w:val="00331BD6"/>
    <w:rsid w:val="00332ADE"/>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7813"/>
    <w:rsid w:val="00387B98"/>
    <w:rsid w:val="00387B9B"/>
    <w:rsid w:val="00393DC6"/>
    <w:rsid w:val="003941D5"/>
    <w:rsid w:val="00394BE6"/>
    <w:rsid w:val="003958D7"/>
    <w:rsid w:val="003974C7"/>
    <w:rsid w:val="003A177E"/>
    <w:rsid w:val="003A1B78"/>
    <w:rsid w:val="003A2470"/>
    <w:rsid w:val="003A3818"/>
    <w:rsid w:val="003B03D2"/>
    <w:rsid w:val="003B0583"/>
    <w:rsid w:val="003B2046"/>
    <w:rsid w:val="003B20A0"/>
    <w:rsid w:val="003B2677"/>
    <w:rsid w:val="003B2AFB"/>
    <w:rsid w:val="003B43AC"/>
    <w:rsid w:val="003B6B2A"/>
    <w:rsid w:val="003C1611"/>
    <w:rsid w:val="003C1FE4"/>
    <w:rsid w:val="003C3B8A"/>
    <w:rsid w:val="003C4E79"/>
    <w:rsid w:val="003C6CFB"/>
    <w:rsid w:val="003C6F37"/>
    <w:rsid w:val="003D211D"/>
    <w:rsid w:val="003D5197"/>
    <w:rsid w:val="003D5C70"/>
    <w:rsid w:val="003D74AB"/>
    <w:rsid w:val="003D7B92"/>
    <w:rsid w:val="003E0B15"/>
    <w:rsid w:val="003E3B81"/>
    <w:rsid w:val="003E41A8"/>
    <w:rsid w:val="003E536E"/>
    <w:rsid w:val="003E5DA6"/>
    <w:rsid w:val="003E673B"/>
    <w:rsid w:val="003F40F9"/>
    <w:rsid w:val="003F52AD"/>
    <w:rsid w:val="003F6278"/>
    <w:rsid w:val="003F6FD1"/>
    <w:rsid w:val="003F7B59"/>
    <w:rsid w:val="004007BD"/>
    <w:rsid w:val="00400A3B"/>
    <w:rsid w:val="004010B6"/>
    <w:rsid w:val="00405558"/>
    <w:rsid w:val="004066B9"/>
    <w:rsid w:val="00411393"/>
    <w:rsid w:val="00412BFC"/>
    <w:rsid w:val="0041385B"/>
    <w:rsid w:val="00417828"/>
    <w:rsid w:val="0042100B"/>
    <w:rsid w:val="00421A60"/>
    <w:rsid w:val="00422E30"/>
    <w:rsid w:val="00423934"/>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626F2"/>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0B0"/>
    <w:rsid w:val="004A18B1"/>
    <w:rsid w:val="004A191B"/>
    <w:rsid w:val="004A222D"/>
    <w:rsid w:val="004A55CF"/>
    <w:rsid w:val="004A5B4A"/>
    <w:rsid w:val="004A7259"/>
    <w:rsid w:val="004A791D"/>
    <w:rsid w:val="004A7DCD"/>
    <w:rsid w:val="004B0666"/>
    <w:rsid w:val="004B26E0"/>
    <w:rsid w:val="004B3A17"/>
    <w:rsid w:val="004B4212"/>
    <w:rsid w:val="004B4B9D"/>
    <w:rsid w:val="004B737E"/>
    <w:rsid w:val="004C2D91"/>
    <w:rsid w:val="004C2ED0"/>
    <w:rsid w:val="004C3F44"/>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3C90"/>
    <w:rsid w:val="00500F97"/>
    <w:rsid w:val="00501074"/>
    <w:rsid w:val="00505E59"/>
    <w:rsid w:val="00510920"/>
    <w:rsid w:val="00511486"/>
    <w:rsid w:val="00512613"/>
    <w:rsid w:val="005132DE"/>
    <w:rsid w:val="00513C96"/>
    <w:rsid w:val="00520122"/>
    <w:rsid w:val="0052611C"/>
    <w:rsid w:val="005266A7"/>
    <w:rsid w:val="00526E61"/>
    <w:rsid w:val="0053645D"/>
    <w:rsid w:val="0053719D"/>
    <w:rsid w:val="00542901"/>
    <w:rsid w:val="005502F6"/>
    <w:rsid w:val="005515A4"/>
    <w:rsid w:val="00552A10"/>
    <w:rsid w:val="00553454"/>
    <w:rsid w:val="005534A3"/>
    <w:rsid w:val="00555B5C"/>
    <w:rsid w:val="00555C9F"/>
    <w:rsid w:val="00556893"/>
    <w:rsid w:val="00557253"/>
    <w:rsid w:val="00557B66"/>
    <w:rsid w:val="00557D58"/>
    <w:rsid w:val="00561834"/>
    <w:rsid w:val="00562571"/>
    <w:rsid w:val="00562691"/>
    <w:rsid w:val="00562EC5"/>
    <w:rsid w:val="00563CE0"/>
    <w:rsid w:val="00565271"/>
    <w:rsid w:val="00565A33"/>
    <w:rsid w:val="00567886"/>
    <w:rsid w:val="00567BD9"/>
    <w:rsid w:val="005706B6"/>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B0A7A"/>
    <w:rsid w:val="005B1B2D"/>
    <w:rsid w:val="005B2B6E"/>
    <w:rsid w:val="005B3F0B"/>
    <w:rsid w:val="005B6B9B"/>
    <w:rsid w:val="005B6DF6"/>
    <w:rsid w:val="005C1597"/>
    <w:rsid w:val="005C32EF"/>
    <w:rsid w:val="005C330C"/>
    <w:rsid w:val="005C3EC1"/>
    <w:rsid w:val="005C7D8C"/>
    <w:rsid w:val="005D0448"/>
    <w:rsid w:val="005D07C5"/>
    <w:rsid w:val="005D10B5"/>
    <w:rsid w:val="005D213A"/>
    <w:rsid w:val="005D22B6"/>
    <w:rsid w:val="005D2FB0"/>
    <w:rsid w:val="005D3003"/>
    <w:rsid w:val="005D3BE1"/>
    <w:rsid w:val="005D519B"/>
    <w:rsid w:val="005D55E0"/>
    <w:rsid w:val="005E04FB"/>
    <w:rsid w:val="005E1E82"/>
    <w:rsid w:val="005E387F"/>
    <w:rsid w:val="005E6188"/>
    <w:rsid w:val="005E6D37"/>
    <w:rsid w:val="005F1D7E"/>
    <w:rsid w:val="005F215A"/>
    <w:rsid w:val="005F2568"/>
    <w:rsid w:val="005F2B97"/>
    <w:rsid w:val="005F6018"/>
    <w:rsid w:val="005F627A"/>
    <w:rsid w:val="005F74C2"/>
    <w:rsid w:val="005F762E"/>
    <w:rsid w:val="00600383"/>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6657"/>
    <w:rsid w:val="00636CED"/>
    <w:rsid w:val="006371CD"/>
    <w:rsid w:val="0064009E"/>
    <w:rsid w:val="00642361"/>
    <w:rsid w:val="00644CC7"/>
    <w:rsid w:val="00645E33"/>
    <w:rsid w:val="00646FCD"/>
    <w:rsid w:val="00647412"/>
    <w:rsid w:val="0065005B"/>
    <w:rsid w:val="00650381"/>
    <w:rsid w:val="00650CAB"/>
    <w:rsid w:val="00653F45"/>
    <w:rsid w:val="006552A2"/>
    <w:rsid w:val="00655A58"/>
    <w:rsid w:val="00656473"/>
    <w:rsid w:val="0066252C"/>
    <w:rsid w:val="00662BFA"/>
    <w:rsid w:val="00666682"/>
    <w:rsid w:val="006677EB"/>
    <w:rsid w:val="00672918"/>
    <w:rsid w:val="00673F42"/>
    <w:rsid w:val="0068085E"/>
    <w:rsid w:val="00680BAD"/>
    <w:rsid w:val="00682038"/>
    <w:rsid w:val="00685316"/>
    <w:rsid w:val="00691597"/>
    <w:rsid w:val="00691B6E"/>
    <w:rsid w:val="00694146"/>
    <w:rsid w:val="0069562F"/>
    <w:rsid w:val="00696B1C"/>
    <w:rsid w:val="00697211"/>
    <w:rsid w:val="00697534"/>
    <w:rsid w:val="00697CBD"/>
    <w:rsid w:val="00697CCE"/>
    <w:rsid w:val="006A0B37"/>
    <w:rsid w:val="006A3893"/>
    <w:rsid w:val="006A537A"/>
    <w:rsid w:val="006B1700"/>
    <w:rsid w:val="006B1BB2"/>
    <w:rsid w:val="006B1DF6"/>
    <w:rsid w:val="006B32D0"/>
    <w:rsid w:val="006B4001"/>
    <w:rsid w:val="006B4E87"/>
    <w:rsid w:val="006B51A0"/>
    <w:rsid w:val="006B6338"/>
    <w:rsid w:val="006C03C7"/>
    <w:rsid w:val="006C0D9E"/>
    <w:rsid w:val="006C269F"/>
    <w:rsid w:val="006C468D"/>
    <w:rsid w:val="006C47CA"/>
    <w:rsid w:val="006C53A8"/>
    <w:rsid w:val="006D088F"/>
    <w:rsid w:val="006D1F87"/>
    <w:rsid w:val="006D4448"/>
    <w:rsid w:val="006D6140"/>
    <w:rsid w:val="006D61AC"/>
    <w:rsid w:val="006E14DA"/>
    <w:rsid w:val="006E38C9"/>
    <w:rsid w:val="006E3C77"/>
    <w:rsid w:val="006E54BE"/>
    <w:rsid w:val="006E5550"/>
    <w:rsid w:val="006F2053"/>
    <w:rsid w:val="006F2E51"/>
    <w:rsid w:val="006F2E96"/>
    <w:rsid w:val="006F3E95"/>
    <w:rsid w:val="006F529B"/>
    <w:rsid w:val="006F7849"/>
    <w:rsid w:val="0070103C"/>
    <w:rsid w:val="00701388"/>
    <w:rsid w:val="007050AE"/>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41586"/>
    <w:rsid w:val="00746547"/>
    <w:rsid w:val="00751A93"/>
    <w:rsid w:val="00756250"/>
    <w:rsid w:val="00760083"/>
    <w:rsid w:val="00760651"/>
    <w:rsid w:val="00764981"/>
    <w:rsid w:val="007654F3"/>
    <w:rsid w:val="0076623B"/>
    <w:rsid w:val="0076632A"/>
    <w:rsid w:val="00771EFB"/>
    <w:rsid w:val="00772907"/>
    <w:rsid w:val="00773F5A"/>
    <w:rsid w:val="007760A0"/>
    <w:rsid w:val="007767D3"/>
    <w:rsid w:val="00776AFE"/>
    <w:rsid w:val="00780BD5"/>
    <w:rsid w:val="00780DDF"/>
    <w:rsid w:val="00792C28"/>
    <w:rsid w:val="007958E3"/>
    <w:rsid w:val="00796A71"/>
    <w:rsid w:val="007A0502"/>
    <w:rsid w:val="007A088F"/>
    <w:rsid w:val="007A0A3B"/>
    <w:rsid w:val="007A2BD8"/>
    <w:rsid w:val="007A3DB0"/>
    <w:rsid w:val="007A5283"/>
    <w:rsid w:val="007A53A7"/>
    <w:rsid w:val="007A5BA6"/>
    <w:rsid w:val="007A6A2F"/>
    <w:rsid w:val="007A7274"/>
    <w:rsid w:val="007A7786"/>
    <w:rsid w:val="007A79EE"/>
    <w:rsid w:val="007A7C59"/>
    <w:rsid w:val="007B1D47"/>
    <w:rsid w:val="007B2892"/>
    <w:rsid w:val="007B650A"/>
    <w:rsid w:val="007C0E3E"/>
    <w:rsid w:val="007C0E97"/>
    <w:rsid w:val="007C23D4"/>
    <w:rsid w:val="007C27DE"/>
    <w:rsid w:val="007C2A7B"/>
    <w:rsid w:val="007C343A"/>
    <w:rsid w:val="007C35FC"/>
    <w:rsid w:val="007C39B7"/>
    <w:rsid w:val="007C5DD8"/>
    <w:rsid w:val="007C78FA"/>
    <w:rsid w:val="007D1B0A"/>
    <w:rsid w:val="007D2353"/>
    <w:rsid w:val="007D58F2"/>
    <w:rsid w:val="007D7F87"/>
    <w:rsid w:val="007E2B60"/>
    <w:rsid w:val="007E3CC1"/>
    <w:rsid w:val="007E4695"/>
    <w:rsid w:val="007E5447"/>
    <w:rsid w:val="007E5463"/>
    <w:rsid w:val="007E54B2"/>
    <w:rsid w:val="007E6AB1"/>
    <w:rsid w:val="007F2124"/>
    <w:rsid w:val="007F4C7B"/>
    <w:rsid w:val="007F4FDE"/>
    <w:rsid w:val="007F6F3B"/>
    <w:rsid w:val="007F711D"/>
    <w:rsid w:val="007F7BE2"/>
    <w:rsid w:val="00800552"/>
    <w:rsid w:val="00800626"/>
    <w:rsid w:val="00800CB5"/>
    <w:rsid w:val="00801DCA"/>
    <w:rsid w:val="00803A13"/>
    <w:rsid w:val="00804208"/>
    <w:rsid w:val="00804406"/>
    <w:rsid w:val="00804DFB"/>
    <w:rsid w:val="00805863"/>
    <w:rsid w:val="00806D3F"/>
    <w:rsid w:val="0080720A"/>
    <w:rsid w:val="00811007"/>
    <w:rsid w:val="00812256"/>
    <w:rsid w:val="008122F0"/>
    <w:rsid w:val="008144AC"/>
    <w:rsid w:val="00814517"/>
    <w:rsid w:val="008149A8"/>
    <w:rsid w:val="00814B75"/>
    <w:rsid w:val="008164B2"/>
    <w:rsid w:val="00821189"/>
    <w:rsid w:val="0082377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23A5"/>
    <w:rsid w:val="00845545"/>
    <w:rsid w:val="00846ECF"/>
    <w:rsid w:val="00850A6E"/>
    <w:rsid w:val="00852058"/>
    <w:rsid w:val="0085289D"/>
    <w:rsid w:val="00853EDD"/>
    <w:rsid w:val="0085443B"/>
    <w:rsid w:val="008554F0"/>
    <w:rsid w:val="00856963"/>
    <w:rsid w:val="00857F83"/>
    <w:rsid w:val="008603F7"/>
    <w:rsid w:val="00860486"/>
    <w:rsid w:val="008613EB"/>
    <w:rsid w:val="00861693"/>
    <w:rsid w:val="008618A2"/>
    <w:rsid w:val="00862FF9"/>
    <w:rsid w:val="00863759"/>
    <w:rsid w:val="008639B3"/>
    <w:rsid w:val="008646FD"/>
    <w:rsid w:val="008677B7"/>
    <w:rsid w:val="00872AB2"/>
    <w:rsid w:val="00873075"/>
    <w:rsid w:val="008746FA"/>
    <w:rsid w:val="008758B7"/>
    <w:rsid w:val="00877B2A"/>
    <w:rsid w:val="0088084F"/>
    <w:rsid w:val="00881BAE"/>
    <w:rsid w:val="00884C36"/>
    <w:rsid w:val="00890717"/>
    <w:rsid w:val="008929D7"/>
    <w:rsid w:val="008937F1"/>
    <w:rsid w:val="008939C1"/>
    <w:rsid w:val="00894191"/>
    <w:rsid w:val="00895178"/>
    <w:rsid w:val="008A03BA"/>
    <w:rsid w:val="008A131C"/>
    <w:rsid w:val="008A188B"/>
    <w:rsid w:val="008A2234"/>
    <w:rsid w:val="008A592B"/>
    <w:rsid w:val="008B0BBE"/>
    <w:rsid w:val="008B1A3F"/>
    <w:rsid w:val="008B26C2"/>
    <w:rsid w:val="008B55FF"/>
    <w:rsid w:val="008C21AB"/>
    <w:rsid w:val="008C2BCF"/>
    <w:rsid w:val="008C5374"/>
    <w:rsid w:val="008C55A4"/>
    <w:rsid w:val="008C57C3"/>
    <w:rsid w:val="008C6924"/>
    <w:rsid w:val="008D3E86"/>
    <w:rsid w:val="008D4F34"/>
    <w:rsid w:val="008D59D4"/>
    <w:rsid w:val="008D6024"/>
    <w:rsid w:val="008D76A1"/>
    <w:rsid w:val="008D7DA9"/>
    <w:rsid w:val="008E0497"/>
    <w:rsid w:val="008E25D2"/>
    <w:rsid w:val="008E5381"/>
    <w:rsid w:val="008E6C4F"/>
    <w:rsid w:val="008F0E51"/>
    <w:rsid w:val="008F18D8"/>
    <w:rsid w:val="008F2504"/>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51EDC"/>
    <w:rsid w:val="009522CE"/>
    <w:rsid w:val="009526C3"/>
    <w:rsid w:val="00954BF4"/>
    <w:rsid w:val="009610FB"/>
    <w:rsid w:val="009628CA"/>
    <w:rsid w:val="00963B87"/>
    <w:rsid w:val="00963EA2"/>
    <w:rsid w:val="009648EB"/>
    <w:rsid w:val="00965CD2"/>
    <w:rsid w:val="00967B3C"/>
    <w:rsid w:val="00974D58"/>
    <w:rsid w:val="00975357"/>
    <w:rsid w:val="0097546C"/>
    <w:rsid w:val="009754D5"/>
    <w:rsid w:val="0097668B"/>
    <w:rsid w:val="00976A93"/>
    <w:rsid w:val="00977570"/>
    <w:rsid w:val="00977E42"/>
    <w:rsid w:val="00984325"/>
    <w:rsid w:val="0098630B"/>
    <w:rsid w:val="00990685"/>
    <w:rsid w:val="00990DFB"/>
    <w:rsid w:val="00993B6C"/>
    <w:rsid w:val="00993C83"/>
    <w:rsid w:val="00996862"/>
    <w:rsid w:val="00996B51"/>
    <w:rsid w:val="0099718A"/>
    <w:rsid w:val="009A05E8"/>
    <w:rsid w:val="009A111F"/>
    <w:rsid w:val="009A19E5"/>
    <w:rsid w:val="009A24C9"/>
    <w:rsid w:val="009A3E8E"/>
    <w:rsid w:val="009A507C"/>
    <w:rsid w:val="009A5615"/>
    <w:rsid w:val="009A6203"/>
    <w:rsid w:val="009B185F"/>
    <w:rsid w:val="009B26C0"/>
    <w:rsid w:val="009B2B1A"/>
    <w:rsid w:val="009B37EC"/>
    <w:rsid w:val="009B3F2F"/>
    <w:rsid w:val="009B598A"/>
    <w:rsid w:val="009B7188"/>
    <w:rsid w:val="009B7590"/>
    <w:rsid w:val="009C00DD"/>
    <w:rsid w:val="009C36D8"/>
    <w:rsid w:val="009D1093"/>
    <w:rsid w:val="009D1612"/>
    <w:rsid w:val="009D1742"/>
    <w:rsid w:val="009D2F08"/>
    <w:rsid w:val="009D3595"/>
    <w:rsid w:val="009D7582"/>
    <w:rsid w:val="009D7BA0"/>
    <w:rsid w:val="009E0BF8"/>
    <w:rsid w:val="009E5476"/>
    <w:rsid w:val="009E57B0"/>
    <w:rsid w:val="009E6C47"/>
    <w:rsid w:val="009F23F4"/>
    <w:rsid w:val="009F352C"/>
    <w:rsid w:val="009F409A"/>
    <w:rsid w:val="009F4578"/>
    <w:rsid w:val="009F4E62"/>
    <w:rsid w:val="009F52AC"/>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300"/>
    <w:rsid w:val="00A30B28"/>
    <w:rsid w:val="00A319CD"/>
    <w:rsid w:val="00A3269F"/>
    <w:rsid w:val="00A34DA8"/>
    <w:rsid w:val="00A35F4C"/>
    <w:rsid w:val="00A373DE"/>
    <w:rsid w:val="00A37649"/>
    <w:rsid w:val="00A4165B"/>
    <w:rsid w:val="00A439C3"/>
    <w:rsid w:val="00A440E0"/>
    <w:rsid w:val="00A44E5D"/>
    <w:rsid w:val="00A4544D"/>
    <w:rsid w:val="00A45C42"/>
    <w:rsid w:val="00A45C6E"/>
    <w:rsid w:val="00A47501"/>
    <w:rsid w:val="00A52F1E"/>
    <w:rsid w:val="00A55E1C"/>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7A9F"/>
    <w:rsid w:val="00A90DC3"/>
    <w:rsid w:val="00A9120C"/>
    <w:rsid w:val="00A9145F"/>
    <w:rsid w:val="00A926DB"/>
    <w:rsid w:val="00A93D9A"/>
    <w:rsid w:val="00A96EFA"/>
    <w:rsid w:val="00AA2E23"/>
    <w:rsid w:val="00AA3ACD"/>
    <w:rsid w:val="00AA4855"/>
    <w:rsid w:val="00AB17E5"/>
    <w:rsid w:val="00AB2592"/>
    <w:rsid w:val="00AB314D"/>
    <w:rsid w:val="00AB3AFF"/>
    <w:rsid w:val="00AB4F06"/>
    <w:rsid w:val="00AC0C1D"/>
    <w:rsid w:val="00AC124C"/>
    <w:rsid w:val="00AC1336"/>
    <w:rsid w:val="00AC43FA"/>
    <w:rsid w:val="00AC5271"/>
    <w:rsid w:val="00AC52C1"/>
    <w:rsid w:val="00AC5EE0"/>
    <w:rsid w:val="00AC733F"/>
    <w:rsid w:val="00AD112A"/>
    <w:rsid w:val="00AD1B16"/>
    <w:rsid w:val="00AD2F57"/>
    <w:rsid w:val="00AD4907"/>
    <w:rsid w:val="00AD6A77"/>
    <w:rsid w:val="00AD7BB7"/>
    <w:rsid w:val="00AD7D9D"/>
    <w:rsid w:val="00AE5A9B"/>
    <w:rsid w:val="00AE67B6"/>
    <w:rsid w:val="00AE6A01"/>
    <w:rsid w:val="00AE7BDC"/>
    <w:rsid w:val="00AF10A0"/>
    <w:rsid w:val="00AF2CC0"/>
    <w:rsid w:val="00AF37D3"/>
    <w:rsid w:val="00B00D8E"/>
    <w:rsid w:val="00B02EA3"/>
    <w:rsid w:val="00B03478"/>
    <w:rsid w:val="00B03A51"/>
    <w:rsid w:val="00B04370"/>
    <w:rsid w:val="00B0455A"/>
    <w:rsid w:val="00B04E3B"/>
    <w:rsid w:val="00B05A13"/>
    <w:rsid w:val="00B05EF1"/>
    <w:rsid w:val="00B06033"/>
    <w:rsid w:val="00B0610B"/>
    <w:rsid w:val="00B11896"/>
    <w:rsid w:val="00B17BF4"/>
    <w:rsid w:val="00B213A8"/>
    <w:rsid w:val="00B224FC"/>
    <w:rsid w:val="00B23151"/>
    <w:rsid w:val="00B25E44"/>
    <w:rsid w:val="00B26185"/>
    <w:rsid w:val="00B2644D"/>
    <w:rsid w:val="00B276AF"/>
    <w:rsid w:val="00B339C2"/>
    <w:rsid w:val="00B356BC"/>
    <w:rsid w:val="00B367F5"/>
    <w:rsid w:val="00B36ADF"/>
    <w:rsid w:val="00B40C6B"/>
    <w:rsid w:val="00B424AE"/>
    <w:rsid w:val="00B42B52"/>
    <w:rsid w:val="00B441DB"/>
    <w:rsid w:val="00B44BA7"/>
    <w:rsid w:val="00B44F70"/>
    <w:rsid w:val="00B46667"/>
    <w:rsid w:val="00B46C57"/>
    <w:rsid w:val="00B51841"/>
    <w:rsid w:val="00B52652"/>
    <w:rsid w:val="00B5376D"/>
    <w:rsid w:val="00B55671"/>
    <w:rsid w:val="00B559F9"/>
    <w:rsid w:val="00B5662C"/>
    <w:rsid w:val="00B60596"/>
    <w:rsid w:val="00B62397"/>
    <w:rsid w:val="00B6280D"/>
    <w:rsid w:val="00B70696"/>
    <w:rsid w:val="00B70879"/>
    <w:rsid w:val="00B715A4"/>
    <w:rsid w:val="00B71E3F"/>
    <w:rsid w:val="00B72726"/>
    <w:rsid w:val="00B72CD9"/>
    <w:rsid w:val="00B7447E"/>
    <w:rsid w:val="00B77413"/>
    <w:rsid w:val="00B77766"/>
    <w:rsid w:val="00B80141"/>
    <w:rsid w:val="00B847B4"/>
    <w:rsid w:val="00B85915"/>
    <w:rsid w:val="00B87EEC"/>
    <w:rsid w:val="00B9031C"/>
    <w:rsid w:val="00B91A1F"/>
    <w:rsid w:val="00B95032"/>
    <w:rsid w:val="00B961F7"/>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60B"/>
    <w:rsid w:val="00BD2CB6"/>
    <w:rsid w:val="00BD3454"/>
    <w:rsid w:val="00BD4FB1"/>
    <w:rsid w:val="00BE61FF"/>
    <w:rsid w:val="00BE68C9"/>
    <w:rsid w:val="00BE692A"/>
    <w:rsid w:val="00BF3BC3"/>
    <w:rsid w:val="00BF4FD0"/>
    <w:rsid w:val="00BF5BC2"/>
    <w:rsid w:val="00BF5DF2"/>
    <w:rsid w:val="00BF694D"/>
    <w:rsid w:val="00BF7A2A"/>
    <w:rsid w:val="00BF7FEA"/>
    <w:rsid w:val="00C01427"/>
    <w:rsid w:val="00C0154F"/>
    <w:rsid w:val="00C02733"/>
    <w:rsid w:val="00C0274E"/>
    <w:rsid w:val="00C05DAD"/>
    <w:rsid w:val="00C063D7"/>
    <w:rsid w:val="00C10F87"/>
    <w:rsid w:val="00C11589"/>
    <w:rsid w:val="00C138DC"/>
    <w:rsid w:val="00C14F45"/>
    <w:rsid w:val="00C153A4"/>
    <w:rsid w:val="00C224DE"/>
    <w:rsid w:val="00C22DB0"/>
    <w:rsid w:val="00C23881"/>
    <w:rsid w:val="00C2422D"/>
    <w:rsid w:val="00C249B6"/>
    <w:rsid w:val="00C250F2"/>
    <w:rsid w:val="00C2513A"/>
    <w:rsid w:val="00C2651C"/>
    <w:rsid w:val="00C26654"/>
    <w:rsid w:val="00C279AD"/>
    <w:rsid w:val="00C31E45"/>
    <w:rsid w:val="00C32F6E"/>
    <w:rsid w:val="00C35A92"/>
    <w:rsid w:val="00C35AF2"/>
    <w:rsid w:val="00C36F0B"/>
    <w:rsid w:val="00C4002D"/>
    <w:rsid w:val="00C425DA"/>
    <w:rsid w:val="00C425E2"/>
    <w:rsid w:val="00C42DE9"/>
    <w:rsid w:val="00C43BA2"/>
    <w:rsid w:val="00C445DA"/>
    <w:rsid w:val="00C4768D"/>
    <w:rsid w:val="00C47CF1"/>
    <w:rsid w:val="00C507C6"/>
    <w:rsid w:val="00C507E6"/>
    <w:rsid w:val="00C51498"/>
    <w:rsid w:val="00C525B1"/>
    <w:rsid w:val="00C52AD6"/>
    <w:rsid w:val="00C55C6D"/>
    <w:rsid w:val="00C55F1A"/>
    <w:rsid w:val="00C56A71"/>
    <w:rsid w:val="00C6548D"/>
    <w:rsid w:val="00C65533"/>
    <w:rsid w:val="00C7182A"/>
    <w:rsid w:val="00C75B76"/>
    <w:rsid w:val="00C76626"/>
    <w:rsid w:val="00C81607"/>
    <w:rsid w:val="00C8198F"/>
    <w:rsid w:val="00C81C88"/>
    <w:rsid w:val="00C82CB7"/>
    <w:rsid w:val="00C8327E"/>
    <w:rsid w:val="00C83439"/>
    <w:rsid w:val="00C866BA"/>
    <w:rsid w:val="00C919A3"/>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4723"/>
    <w:rsid w:val="00CD4D3D"/>
    <w:rsid w:val="00CD4F00"/>
    <w:rsid w:val="00CD6B8A"/>
    <w:rsid w:val="00CD7646"/>
    <w:rsid w:val="00CD7962"/>
    <w:rsid w:val="00CE2497"/>
    <w:rsid w:val="00CE278E"/>
    <w:rsid w:val="00CE2C6B"/>
    <w:rsid w:val="00CE3063"/>
    <w:rsid w:val="00CE3148"/>
    <w:rsid w:val="00CE7483"/>
    <w:rsid w:val="00CF299C"/>
    <w:rsid w:val="00CF3659"/>
    <w:rsid w:val="00CF3B1B"/>
    <w:rsid w:val="00CF40EE"/>
    <w:rsid w:val="00CF4E99"/>
    <w:rsid w:val="00CF50AF"/>
    <w:rsid w:val="00CF6E53"/>
    <w:rsid w:val="00D04E5C"/>
    <w:rsid w:val="00D05D8A"/>
    <w:rsid w:val="00D07D09"/>
    <w:rsid w:val="00D140BF"/>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231C"/>
    <w:rsid w:val="00D43238"/>
    <w:rsid w:val="00D43FEB"/>
    <w:rsid w:val="00D446E6"/>
    <w:rsid w:val="00D4610E"/>
    <w:rsid w:val="00D461E2"/>
    <w:rsid w:val="00D5163A"/>
    <w:rsid w:val="00D51D7E"/>
    <w:rsid w:val="00D54563"/>
    <w:rsid w:val="00D5458D"/>
    <w:rsid w:val="00D558ED"/>
    <w:rsid w:val="00D55AF8"/>
    <w:rsid w:val="00D5618F"/>
    <w:rsid w:val="00D571F9"/>
    <w:rsid w:val="00D608C3"/>
    <w:rsid w:val="00D626C1"/>
    <w:rsid w:val="00D6481A"/>
    <w:rsid w:val="00D64A29"/>
    <w:rsid w:val="00D64C4F"/>
    <w:rsid w:val="00D65837"/>
    <w:rsid w:val="00D658EB"/>
    <w:rsid w:val="00D67FC6"/>
    <w:rsid w:val="00D706A6"/>
    <w:rsid w:val="00D70CA0"/>
    <w:rsid w:val="00D70D19"/>
    <w:rsid w:val="00D715F5"/>
    <w:rsid w:val="00D76474"/>
    <w:rsid w:val="00D77C04"/>
    <w:rsid w:val="00D77ED9"/>
    <w:rsid w:val="00D81D2A"/>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6C03"/>
    <w:rsid w:val="00DD7513"/>
    <w:rsid w:val="00DD77D5"/>
    <w:rsid w:val="00DE04CF"/>
    <w:rsid w:val="00DE2C08"/>
    <w:rsid w:val="00DE30F1"/>
    <w:rsid w:val="00DE3205"/>
    <w:rsid w:val="00DE4146"/>
    <w:rsid w:val="00DE7652"/>
    <w:rsid w:val="00DF1FA7"/>
    <w:rsid w:val="00DF2343"/>
    <w:rsid w:val="00DF2850"/>
    <w:rsid w:val="00DF2F96"/>
    <w:rsid w:val="00DF3E4C"/>
    <w:rsid w:val="00DF4DCE"/>
    <w:rsid w:val="00DF4FA7"/>
    <w:rsid w:val="00DF733F"/>
    <w:rsid w:val="00DF7526"/>
    <w:rsid w:val="00DF7A3E"/>
    <w:rsid w:val="00DF7A75"/>
    <w:rsid w:val="00E003D7"/>
    <w:rsid w:val="00E0081A"/>
    <w:rsid w:val="00E01222"/>
    <w:rsid w:val="00E03C07"/>
    <w:rsid w:val="00E043C9"/>
    <w:rsid w:val="00E0571E"/>
    <w:rsid w:val="00E10360"/>
    <w:rsid w:val="00E1214F"/>
    <w:rsid w:val="00E12EFD"/>
    <w:rsid w:val="00E13274"/>
    <w:rsid w:val="00E154DE"/>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44A9"/>
    <w:rsid w:val="00EC6B46"/>
    <w:rsid w:val="00ED0DE0"/>
    <w:rsid w:val="00ED0EA4"/>
    <w:rsid w:val="00ED204F"/>
    <w:rsid w:val="00ED2BFE"/>
    <w:rsid w:val="00ED2E97"/>
    <w:rsid w:val="00ED4609"/>
    <w:rsid w:val="00ED5D0A"/>
    <w:rsid w:val="00ED5EB1"/>
    <w:rsid w:val="00ED753A"/>
    <w:rsid w:val="00EE209E"/>
    <w:rsid w:val="00EE3ED4"/>
    <w:rsid w:val="00EE4E6A"/>
    <w:rsid w:val="00EE515E"/>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D83"/>
    <w:rsid w:val="00F15A8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49B2"/>
    <w:rsid w:val="00F34FA7"/>
    <w:rsid w:val="00F36DCE"/>
    <w:rsid w:val="00F37BF2"/>
    <w:rsid w:val="00F41CEB"/>
    <w:rsid w:val="00F46D03"/>
    <w:rsid w:val="00F51C66"/>
    <w:rsid w:val="00F530A6"/>
    <w:rsid w:val="00F53620"/>
    <w:rsid w:val="00F55396"/>
    <w:rsid w:val="00F63672"/>
    <w:rsid w:val="00F63C29"/>
    <w:rsid w:val="00F65AA5"/>
    <w:rsid w:val="00F65B02"/>
    <w:rsid w:val="00F67C2E"/>
    <w:rsid w:val="00F71EB6"/>
    <w:rsid w:val="00F72F66"/>
    <w:rsid w:val="00F73671"/>
    <w:rsid w:val="00F736AA"/>
    <w:rsid w:val="00F73CB5"/>
    <w:rsid w:val="00F83F2F"/>
    <w:rsid w:val="00F83FBB"/>
    <w:rsid w:val="00F86695"/>
    <w:rsid w:val="00F8749A"/>
    <w:rsid w:val="00F90C20"/>
    <w:rsid w:val="00F92968"/>
    <w:rsid w:val="00F95424"/>
    <w:rsid w:val="00F9776D"/>
    <w:rsid w:val="00FA0355"/>
    <w:rsid w:val="00FA163F"/>
    <w:rsid w:val="00FA486F"/>
    <w:rsid w:val="00FA4B93"/>
    <w:rsid w:val="00FA5862"/>
    <w:rsid w:val="00FA647B"/>
    <w:rsid w:val="00FB1041"/>
    <w:rsid w:val="00FB1ECB"/>
    <w:rsid w:val="00FB2EEE"/>
    <w:rsid w:val="00FB3A2E"/>
    <w:rsid w:val="00FB4DA1"/>
    <w:rsid w:val="00FB55C7"/>
    <w:rsid w:val="00FB5BC1"/>
    <w:rsid w:val="00FB65AB"/>
    <w:rsid w:val="00FB7A70"/>
    <w:rsid w:val="00FB7B05"/>
    <w:rsid w:val="00FC3C65"/>
    <w:rsid w:val="00FC4FE8"/>
    <w:rsid w:val="00FC61B5"/>
    <w:rsid w:val="00FC66C2"/>
    <w:rsid w:val="00FC7041"/>
    <w:rsid w:val="00FD1479"/>
    <w:rsid w:val="00FD1F81"/>
    <w:rsid w:val="00FD3497"/>
    <w:rsid w:val="00FD39EB"/>
    <w:rsid w:val="00FD59F6"/>
    <w:rsid w:val="00FD5F07"/>
    <w:rsid w:val="00FD67F3"/>
    <w:rsid w:val="00FD7DF9"/>
    <w:rsid w:val="00FE1BB7"/>
    <w:rsid w:val="00FE26AC"/>
    <w:rsid w:val="00FE3FD1"/>
    <w:rsid w:val="00FE4ECB"/>
    <w:rsid w:val="00FF0146"/>
    <w:rsid w:val="00FF0450"/>
    <w:rsid w:val="00FF0582"/>
    <w:rsid w:val="00FF06B3"/>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24684007">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127415">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39069647">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195145892">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01397843">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1546396">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060788111">
      <w:bodyDiv w:val="1"/>
      <w:marLeft w:val="0"/>
      <w:marRight w:val="0"/>
      <w:marTop w:val="0"/>
      <w:marBottom w:val="0"/>
      <w:divBdr>
        <w:top w:val="none" w:sz="0" w:space="0" w:color="auto"/>
        <w:left w:val="none" w:sz="0" w:space="0" w:color="auto"/>
        <w:bottom w:val="none" w:sz="0" w:space="0" w:color="auto"/>
        <w:right w:val="none" w:sz="0" w:space="0" w:color="auto"/>
      </w:divBdr>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A7A1-A634-4821-9083-9AFF47A0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353</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56</cp:revision>
  <dcterms:created xsi:type="dcterms:W3CDTF">2016-10-05T12:09:00Z</dcterms:created>
  <dcterms:modified xsi:type="dcterms:W3CDTF">2016-11-04T12:11:00Z</dcterms:modified>
</cp:coreProperties>
</file>