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7111F2" w:rsidRPr="007111F2" w:rsidTr="007111F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7111F2" w:rsidRPr="007111F2">
              <w:trPr>
                <w:trHeight w:val="480"/>
                <w:jc w:val="center"/>
              </w:trPr>
              <w:tc>
                <w:tcPr>
                  <w:tcW w:w="8789" w:type="dxa"/>
                  <w:tcMar>
                    <w:top w:w="0" w:type="dxa"/>
                    <w:left w:w="108" w:type="dxa"/>
                    <w:bottom w:w="0" w:type="dxa"/>
                    <w:right w:w="108" w:type="dxa"/>
                  </w:tcMar>
                  <w:vAlign w:val="center"/>
                  <w:hideMark/>
                </w:tcPr>
                <w:p w:rsidR="007111F2" w:rsidRPr="007111F2" w:rsidRDefault="007111F2" w:rsidP="007111F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111F2">
                    <w:rPr>
                      <w:rFonts w:ascii="Arial" w:eastAsia="Times New Roman" w:hAnsi="Arial" w:cs="Arial"/>
                      <w:b/>
                      <w:bCs/>
                      <w:color w:val="000080"/>
                      <w:sz w:val="18"/>
                      <w:szCs w:val="18"/>
                      <w:lang w:eastAsia="tr-TR"/>
                    </w:rPr>
                    <w:t>YÖNETMELİK</w:t>
                  </w:r>
                </w:p>
              </w:tc>
            </w:tr>
            <w:tr w:rsidR="007111F2" w:rsidRPr="007111F2">
              <w:trPr>
                <w:trHeight w:val="480"/>
                <w:jc w:val="center"/>
              </w:trPr>
              <w:tc>
                <w:tcPr>
                  <w:tcW w:w="8789" w:type="dxa"/>
                  <w:tcMar>
                    <w:top w:w="0" w:type="dxa"/>
                    <w:left w:w="108" w:type="dxa"/>
                    <w:bottom w:w="0" w:type="dxa"/>
                    <w:right w:w="108" w:type="dxa"/>
                  </w:tcMar>
                  <w:vAlign w:val="center"/>
                  <w:hideMark/>
                </w:tcPr>
                <w:p w:rsidR="007111F2" w:rsidRPr="007111F2" w:rsidRDefault="007111F2" w:rsidP="007111F2">
                  <w:pPr>
                    <w:spacing w:after="0" w:line="240" w:lineRule="atLeast"/>
                    <w:ind w:firstLine="566"/>
                    <w:jc w:val="both"/>
                    <w:rPr>
                      <w:rFonts w:ascii="Times New Roman" w:eastAsia="Times New Roman" w:hAnsi="Times New Roman" w:cs="Times New Roman"/>
                      <w:u w:val="single"/>
                      <w:lang w:eastAsia="tr-TR"/>
                    </w:rPr>
                  </w:pPr>
                  <w:r w:rsidRPr="007111F2">
                    <w:rPr>
                      <w:rFonts w:ascii="Times New Roman" w:eastAsia="Times New Roman" w:hAnsi="Times New Roman" w:cs="Times New Roman"/>
                      <w:sz w:val="18"/>
                      <w:szCs w:val="18"/>
                      <w:u w:val="single"/>
                      <w:lang w:eastAsia="tr-TR"/>
                    </w:rPr>
                    <w:t>Çevre ve Şehircilik Bakanlığından:</w:t>
                  </w:r>
                </w:p>
                <w:p w:rsidR="007111F2" w:rsidRPr="007111F2" w:rsidRDefault="007111F2" w:rsidP="007111F2">
                  <w:pPr>
                    <w:spacing w:after="0" w:line="240" w:lineRule="atLeast"/>
                    <w:jc w:val="center"/>
                    <w:rPr>
                      <w:rFonts w:ascii="Times New Roman" w:eastAsia="Times New Roman" w:hAnsi="Times New Roman" w:cs="Times New Roman"/>
                      <w:b/>
                      <w:bCs/>
                      <w:sz w:val="19"/>
                      <w:szCs w:val="19"/>
                      <w:lang w:eastAsia="tr-TR"/>
                    </w:rPr>
                  </w:pPr>
                  <w:bookmarkStart w:id="0" w:name="_GoBack"/>
                  <w:bookmarkEnd w:id="0"/>
                  <w:r w:rsidRPr="007111F2">
                    <w:rPr>
                      <w:rFonts w:ascii="Times New Roman" w:eastAsia="Times New Roman" w:hAnsi="Times New Roman" w:cs="Times New Roman"/>
                      <w:b/>
                      <w:bCs/>
                      <w:sz w:val="18"/>
                      <w:szCs w:val="18"/>
                      <w:lang w:eastAsia="tr-TR"/>
                    </w:rPr>
                    <w:t>OTOPARK YÖNETMELİĞİNDE DEĞİŞİKLİK YAPILMASINA</w:t>
                  </w:r>
                </w:p>
                <w:p w:rsidR="007111F2" w:rsidRPr="007111F2" w:rsidRDefault="007111F2" w:rsidP="007111F2">
                  <w:pPr>
                    <w:spacing w:after="0" w:line="240" w:lineRule="atLeast"/>
                    <w:jc w:val="center"/>
                    <w:rPr>
                      <w:rFonts w:ascii="Times New Roman" w:eastAsia="Times New Roman" w:hAnsi="Times New Roman" w:cs="Times New Roman"/>
                      <w:b/>
                      <w:bCs/>
                      <w:sz w:val="19"/>
                      <w:szCs w:val="19"/>
                      <w:lang w:eastAsia="tr-TR"/>
                    </w:rPr>
                  </w:pPr>
                  <w:r w:rsidRPr="007111F2">
                    <w:rPr>
                      <w:rFonts w:ascii="Times New Roman" w:eastAsia="Times New Roman" w:hAnsi="Times New Roman" w:cs="Times New Roman"/>
                      <w:b/>
                      <w:bCs/>
                      <w:sz w:val="18"/>
                      <w:szCs w:val="18"/>
                      <w:lang w:eastAsia="tr-TR"/>
                    </w:rPr>
                    <w:t>DAİR YÖNETMELİK</w:t>
                  </w:r>
                </w:p>
                <w:p w:rsidR="007111F2" w:rsidRPr="007111F2" w:rsidRDefault="007111F2" w:rsidP="007111F2">
                  <w:pPr>
                    <w:spacing w:after="0" w:line="240" w:lineRule="atLeast"/>
                    <w:ind w:firstLine="566"/>
                    <w:jc w:val="both"/>
                    <w:rPr>
                      <w:rFonts w:ascii="Times New Roman" w:eastAsia="Times New Roman" w:hAnsi="Times New Roman" w:cs="Times New Roman"/>
                      <w:sz w:val="19"/>
                      <w:szCs w:val="19"/>
                      <w:lang w:eastAsia="tr-TR"/>
                    </w:rPr>
                  </w:pPr>
                  <w:r w:rsidRPr="007111F2">
                    <w:rPr>
                      <w:rFonts w:ascii="Times New Roman" w:eastAsia="Times New Roman" w:hAnsi="Times New Roman" w:cs="Times New Roman"/>
                      <w:b/>
                      <w:bCs/>
                      <w:sz w:val="18"/>
                      <w:szCs w:val="18"/>
                      <w:lang w:eastAsia="tr-TR"/>
                    </w:rPr>
                    <w:t>MADDE 1 –</w:t>
                  </w:r>
                  <w:r w:rsidRPr="007111F2">
                    <w:rPr>
                      <w:rFonts w:ascii="Times New Roman" w:eastAsia="Times New Roman" w:hAnsi="Times New Roman" w:cs="Times New Roman"/>
                      <w:sz w:val="18"/>
                      <w:szCs w:val="18"/>
                      <w:lang w:eastAsia="tr-TR"/>
                    </w:rPr>
                    <w:t> 22/2/2018 tarihli ve 30340 sayılı Resmî Gazete’de yayımlanan Otopark Yönetmeliğinin 6 ncımaddesinin dördüncü fıkrasının birinci cümlesinde yer alan “Milli Eğitim Bakanlığına bağlı eğitim tesis alanları hariç,” ibaresi “Milli Eğitim Bakanlığına bağlı eğitim tesis alanlarındaki projeler için düzenleme ve onaylar Milli Eğitim Bakanlığına ait olmak üzere” şeklinde değiştirilmiştir.</w:t>
                  </w:r>
                </w:p>
                <w:p w:rsidR="007111F2" w:rsidRPr="007111F2" w:rsidRDefault="007111F2" w:rsidP="007111F2">
                  <w:pPr>
                    <w:spacing w:after="0" w:line="240" w:lineRule="atLeast"/>
                    <w:ind w:firstLine="566"/>
                    <w:jc w:val="both"/>
                    <w:rPr>
                      <w:rFonts w:ascii="Times New Roman" w:eastAsia="Times New Roman" w:hAnsi="Times New Roman" w:cs="Times New Roman"/>
                      <w:sz w:val="19"/>
                      <w:szCs w:val="19"/>
                      <w:lang w:eastAsia="tr-TR"/>
                    </w:rPr>
                  </w:pPr>
                  <w:r w:rsidRPr="007111F2">
                    <w:rPr>
                      <w:rFonts w:ascii="Times New Roman" w:eastAsia="Times New Roman" w:hAnsi="Times New Roman" w:cs="Times New Roman"/>
                      <w:b/>
                      <w:bCs/>
                      <w:sz w:val="18"/>
                      <w:szCs w:val="18"/>
                      <w:lang w:eastAsia="tr-TR"/>
                    </w:rPr>
                    <w:t>MADDE 2 –</w:t>
                  </w:r>
                  <w:r w:rsidRPr="007111F2">
                    <w:rPr>
                      <w:rFonts w:ascii="Times New Roman" w:eastAsia="Times New Roman" w:hAnsi="Times New Roman" w:cs="Times New Roman"/>
                      <w:sz w:val="18"/>
                      <w:szCs w:val="18"/>
                      <w:lang w:eastAsia="tr-TR"/>
                    </w:rPr>
                    <w:t> Aynı Yönetmeliğin 16 ncı maddesinde yer alan “1/6/2018” ibaresi “1/1/2019” şeklinde değiştirilmiştir.</w:t>
                  </w:r>
                </w:p>
                <w:p w:rsidR="007111F2" w:rsidRPr="007111F2" w:rsidRDefault="007111F2" w:rsidP="007111F2">
                  <w:pPr>
                    <w:spacing w:after="0" w:line="240" w:lineRule="atLeast"/>
                    <w:ind w:firstLine="566"/>
                    <w:jc w:val="both"/>
                    <w:rPr>
                      <w:rFonts w:ascii="Times New Roman" w:eastAsia="Times New Roman" w:hAnsi="Times New Roman" w:cs="Times New Roman"/>
                      <w:sz w:val="19"/>
                      <w:szCs w:val="19"/>
                      <w:lang w:eastAsia="tr-TR"/>
                    </w:rPr>
                  </w:pPr>
                  <w:r w:rsidRPr="007111F2">
                    <w:rPr>
                      <w:rFonts w:ascii="Times New Roman" w:eastAsia="Times New Roman" w:hAnsi="Times New Roman" w:cs="Times New Roman"/>
                      <w:b/>
                      <w:bCs/>
                      <w:sz w:val="18"/>
                      <w:szCs w:val="18"/>
                      <w:lang w:eastAsia="tr-TR"/>
                    </w:rPr>
                    <w:t>MADDE 3 –</w:t>
                  </w:r>
                  <w:r w:rsidRPr="007111F2">
                    <w:rPr>
                      <w:rFonts w:ascii="Times New Roman" w:eastAsia="Times New Roman" w:hAnsi="Times New Roman" w:cs="Times New Roman"/>
                      <w:sz w:val="18"/>
                      <w:szCs w:val="18"/>
                      <w:lang w:eastAsia="tr-TR"/>
                    </w:rPr>
                    <w:t> Bu Yönetmelik yayımı tarihinde yürürlüğe girer.</w:t>
                  </w:r>
                </w:p>
                <w:p w:rsidR="007111F2" w:rsidRPr="007111F2" w:rsidRDefault="007111F2" w:rsidP="007111F2">
                  <w:pPr>
                    <w:spacing w:after="0" w:line="240" w:lineRule="atLeast"/>
                    <w:ind w:firstLine="567"/>
                    <w:rPr>
                      <w:rFonts w:ascii="Times New Roman" w:eastAsia="Times New Roman" w:hAnsi="Times New Roman" w:cs="Times New Roman"/>
                      <w:sz w:val="24"/>
                      <w:szCs w:val="24"/>
                      <w:lang w:eastAsia="tr-TR"/>
                    </w:rPr>
                  </w:pPr>
                  <w:r w:rsidRPr="007111F2">
                    <w:rPr>
                      <w:rFonts w:ascii="Times New Roman" w:eastAsia="Times New Roman" w:hAnsi="Times New Roman" w:cs="Times New Roman"/>
                      <w:b/>
                      <w:bCs/>
                      <w:sz w:val="18"/>
                      <w:szCs w:val="18"/>
                      <w:lang w:eastAsia="tr-TR"/>
                    </w:rPr>
                    <w:t>MADDE 4 –</w:t>
                  </w:r>
                  <w:r w:rsidRPr="007111F2">
                    <w:rPr>
                      <w:rFonts w:ascii="Times New Roman" w:eastAsia="Times New Roman" w:hAnsi="Times New Roman" w:cs="Times New Roman"/>
                      <w:sz w:val="18"/>
                      <w:szCs w:val="18"/>
                      <w:lang w:eastAsia="tr-TR"/>
                    </w:rPr>
                    <w:t> Bu Yönetmelik hükümlerini Çevre ve Şehircilik Bakanı yürütür.</w:t>
                  </w:r>
                </w:p>
              </w:tc>
            </w:tr>
          </w:tbl>
          <w:p w:rsidR="007111F2" w:rsidRPr="007111F2" w:rsidRDefault="007111F2" w:rsidP="007111F2">
            <w:pPr>
              <w:spacing w:after="0" w:line="240" w:lineRule="auto"/>
              <w:rPr>
                <w:rFonts w:ascii="Times New Roman" w:eastAsia="Times New Roman" w:hAnsi="Times New Roman" w:cs="Times New Roman"/>
                <w:sz w:val="24"/>
                <w:szCs w:val="24"/>
                <w:lang w:eastAsia="tr-TR"/>
              </w:rPr>
            </w:pPr>
          </w:p>
        </w:tc>
      </w:tr>
    </w:tbl>
    <w:p w:rsidR="007111F2" w:rsidRPr="007111F2" w:rsidRDefault="007111F2" w:rsidP="007111F2">
      <w:pPr>
        <w:spacing w:after="0" w:line="240" w:lineRule="auto"/>
        <w:jc w:val="center"/>
        <w:rPr>
          <w:rFonts w:ascii="Times New Roman" w:eastAsia="Times New Roman" w:hAnsi="Times New Roman" w:cs="Times New Roman"/>
          <w:color w:val="000000"/>
          <w:sz w:val="27"/>
          <w:szCs w:val="27"/>
          <w:lang w:eastAsia="tr-TR"/>
        </w:rPr>
      </w:pPr>
      <w:r w:rsidRPr="007111F2">
        <w:rPr>
          <w:rFonts w:ascii="Times New Roman" w:eastAsia="Times New Roman" w:hAnsi="Times New Roman" w:cs="Times New Roman"/>
          <w:color w:val="000000"/>
          <w:sz w:val="27"/>
          <w:szCs w:val="27"/>
          <w:lang w:eastAsia="tr-TR"/>
        </w:rPr>
        <w:t> </w:t>
      </w:r>
    </w:p>
    <w:p w:rsidR="00F96E72" w:rsidRPr="007111F2" w:rsidRDefault="00F96E72" w:rsidP="007111F2"/>
    <w:sectPr w:rsidR="00F96E72" w:rsidRPr="007111F2" w:rsidSect="00CB63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C8" w:rsidRDefault="007464C8" w:rsidP="00E25B4E">
      <w:pPr>
        <w:spacing w:after="0" w:line="240" w:lineRule="auto"/>
      </w:pPr>
      <w:r>
        <w:separator/>
      </w:r>
    </w:p>
  </w:endnote>
  <w:endnote w:type="continuationSeparator" w:id="0">
    <w:p w:rsidR="007464C8" w:rsidRDefault="007464C8" w:rsidP="00E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C8" w:rsidRDefault="007464C8" w:rsidP="00E25B4E">
      <w:pPr>
        <w:spacing w:after="0" w:line="240" w:lineRule="auto"/>
      </w:pPr>
      <w:r>
        <w:separator/>
      </w:r>
    </w:p>
  </w:footnote>
  <w:footnote w:type="continuationSeparator" w:id="0">
    <w:p w:rsidR="007464C8" w:rsidRDefault="007464C8" w:rsidP="00E25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9E"/>
    <w:rsid w:val="000A45F6"/>
    <w:rsid w:val="000D4D2C"/>
    <w:rsid w:val="00167C98"/>
    <w:rsid w:val="002A3407"/>
    <w:rsid w:val="00353F9E"/>
    <w:rsid w:val="00452789"/>
    <w:rsid w:val="00455D47"/>
    <w:rsid w:val="00692DF8"/>
    <w:rsid w:val="007111F2"/>
    <w:rsid w:val="007464C8"/>
    <w:rsid w:val="008A418B"/>
    <w:rsid w:val="009E22BD"/>
    <w:rsid w:val="00A57C16"/>
    <w:rsid w:val="00A725B8"/>
    <w:rsid w:val="00CB6307"/>
    <w:rsid w:val="00E25B4E"/>
    <w:rsid w:val="00E627F7"/>
    <w:rsid w:val="00F96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8E26-3959-4387-B19C-3CD3E91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A45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353F9E"/>
  </w:style>
  <w:style w:type="character" w:customStyle="1" w:styleId="Balk2Char">
    <w:name w:val="Başlık 2 Char"/>
    <w:basedOn w:val="VarsaylanParagrafYazTipi"/>
    <w:link w:val="Balk2"/>
    <w:uiPriority w:val="9"/>
    <w:rsid w:val="000A45F6"/>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E25B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B4E"/>
  </w:style>
  <w:style w:type="paragraph" w:styleId="Altbilgi">
    <w:name w:val="footer"/>
    <w:basedOn w:val="Normal"/>
    <w:link w:val="AltbilgiChar"/>
    <w:uiPriority w:val="99"/>
    <w:unhideWhenUsed/>
    <w:rsid w:val="00E25B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4E"/>
  </w:style>
  <w:style w:type="paragraph" w:styleId="AralkYok">
    <w:name w:val="No Spacing"/>
    <w:uiPriority w:val="1"/>
    <w:qFormat/>
    <w:rsid w:val="00F96E72"/>
    <w:pPr>
      <w:spacing w:after="0" w:line="240" w:lineRule="auto"/>
    </w:pPr>
    <w:rPr>
      <w:rFonts w:ascii="Calibri" w:eastAsia="Calibri" w:hAnsi="Calibri" w:cs="Times New Roman"/>
    </w:rPr>
  </w:style>
  <w:style w:type="character" w:customStyle="1" w:styleId="spelle">
    <w:name w:val="spelle"/>
    <w:basedOn w:val="VarsaylanParagrafYazTipi"/>
    <w:rsid w:val="00CB6307"/>
  </w:style>
  <w:style w:type="character" w:customStyle="1" w:styleId="grame">
    <w:name w:val="grame"/>
    <w:basedOn w:val="VarsaylanParagrafYazTipi"/>
    <w:rsid w:val="00CB6307"/>
  </w:style>
  <w:style w:type="paragraph" w:styleId="NormalWeb">
    <w:name w:val="Normal (Web)"/>
    <w:basedOn w:val="Normal"/>
    <w:uiPriority w:val="99"/>
    <w:semiHidden/>
    <w:unhideWhenUsed/>
    <w:rsid w:val="00CB6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6307"/>
    <w:rPr>
      <w:color w:val="0000FF"/>
      <w:u w:val="single"/>
    </w:rPr>
  </w:style>
  <w:style w:type="paragraph" w:customStyle="1" w:styleId="balk11pt">
    <w:name w:val="balk11pt"/>
    <w:basedOn w:val="Normal"/>
    <w:rsid w:val="007111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111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111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0694">
      <w:bodyDiv w:val="1"/>
      <w:marLeft w:val="0"/>
      <w:marRight w:val="0"/>
      <w:marTop w:val="0"/>
      <w:marBottom w:val="0"/>
      <w:divBdr>
        <w:top w:val="none" w:sz="0" w:space="0" w:color="auto"/>
        <w:left w:val="none" w:sz="0" w:space="0" w:color="auto"/>
        <w:bottom w:val="none" w:sz="0" w:space="0" w:color="auto"/>
        <w:right w:val="none" w:sz="0" w:space="0" w:color="auto"/>
      </w:divBdr>
    </w:div>
    <w:div w:id="617832929">
      <w:bodyDiv w:val="1"/>
      <w:marLeft w:val="0"/>
      <w:marRight w:val="0"/>
      <w:marTop w:val="0"/>
      <w:marBottom w:val="0"/>
      <w:divBdr>
        <w:top w:val="none" w:sz="0" w:space="0" w:color="auto"/>
        <w:left w:val="none" w:sz="0" w:space="0" w:color="auto"/>
        <w:bottom w:val="none" w:sz="0" w:space="0" w:color="auto"/>
        <w:right w:val="none" w:sz="0" w:space="0" w:color="auto"/>
      </w:divBdr>
    </w:div>
    <w:div w:id="720787334">
      <w:bodyDiv w:val="1"/>
      <w:marLeft w:val="0"/>
      <w:marRight w:val="0"/>
      <w:marTop w:val="0"/>
      <w:marBottom w:val="0"/>
      <w:divBdr>
        <w:top w:val="none" w:sz="0" w:space="0" w:color="auto"/>
        <w:left w:val="none" w:sz="0" w:space="0" w:color="auto"/>
        <w:bottom w:val="none" w:sz="0" w:space="0" w:color="auto"/>
        <w:right w:val="none" w:sz="0" w:space="0" w:color="auto"/>
      </w:divBdr>
    </w:div>
    <w:div w:id="843058792">
      <w:bodyDiv w:val="1"/>
      <w:marLeft w:val="0"/>
      <w:marRight w:val="0"/>
      <w:marTop w:val="0"/>
      <w:marBottom w:val="0"/>
      <w:divBdr>
        <w:top w:val="none" w:sz="0" w:space="0" w:color="auto"/>
        <w:left w:val="none" w:sz="0" w:space="0" w:color="auto"/>
        <w:bottom w:val="none" w:sz="0" w:space="0" w:color="auto"/>
        <w:right w:val="none" w:sz="0" w:space="0" w:color="auto"/>
      </w:divBdr>
    </w:div>
    <w:div w:id="1283422134">
      <w:bodyDiv w:val="1"/>
      <w:marLeft w:val="0"/>
      <w:marRight w:val="0"/>
      <w:marTop w:val="0"/>
      <w:marBottom w:val="0"/>
      <w:divBdr>
        <w:top w:val="none" w:sz="0" w:space="0" w:color="auto"/>
        <w:left w:val="none" w:sz="0" w:space="0" w:color="auto"/>
        <w:bottom w:val="none" w:sz="0" w:space="0" w:color="auto"/>
        <w:right w:val="none" w:sz="0" w:space="0" w:color="auto"/>
      </w:divBdr>
    </w:div>
    <w:div w:id="1408384605">
      <w:bodyDiv w:val="1"/>
      <w:marLeft w:val="0"/>
      <w:marRight w:val="0"/>
      <w:marTop w:val="0"/>
      <w:marBottom w:val="0"/>
      <w:divBdr>
        <w:top w:val="none" w:sz="0" w:space="0" w:color="auto"/>
        <w:left w:val="none" w:sz="0" w:space="0" w:color="auto"/>
        <w:bottom w:val="none" w:sz="0" w:space="0" w:color="auto"/>
        <w:right w:val="none" w:sz="0" w:space="0" w:color="auto"/>
      </w:divBdr>
    </w:div>
    <w:div w:id="1847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1</Pages>
  <Words>111</Words>
  <Characters>637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2018-05-02T13:37:00Z</dcterms:created>
  <dcterms:modified xsi:type="dcterms:W3CDTF">2018-05-31T09:53:00Z</dcterms:modified>
</cp:coreProperties>
</file>