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TAŞINMAZLAR SATIŞ YÖNTEMİ İLE ÖZELLEŞTİRİLECEKTİR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44CCE">
        <w:rPr>
          <w:rFonts w:ascii="Times New Roman" w:eastAsia="Times New Roman" w:hAnsi="Times New Roman" w:cs="Times New Roman"/>
          <w:b/>
          <w:bCs/>
          <w:color w:val="0000CC"/>
          <w:sz w:val="18"/>
          <w:szCs w:val="18"/>
          <w:lang w:eastAsia="tr-TR"/>
        </w:rPr>
        <w:t>tta</w:t>
      </w:r>
      <w:proofErr w:type="spellEnd"/>
      <w:r w:rsidRPr="00444CCE">
        <w:rPr>
          <w:rFonts w:ascii="Times New Roman" w:eastAsia="Times New Roman" w:hAnsi="Times New Roman" w:cs="Times New Roman"/>
          <w:b/>
          <w:bCs/>
          <w:color w:val="0000CC"/>
          <w:sz w:val="18"/>
          <w:szCs w:val="18"/>
          <w:lang w:eastAsia="tr-TR"/>
        </w:rPr>
        <w:t> Gayrimenkul A.Ş. Genel Müdürlüğünden:</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44CCE">
        <w:rPr>
          <w:rFonts w:ascii="Times New Roman" w:eastAsia="Times New Roman" w:hAnsi="Times New Roman" w:cs="Times New Roman"/>
          <w:color w:val="000000"/>
          <w:sz w:val="18"/>
          <w:szCs w:val="18"/>
          <w:lang w:eastAsia="tr-TR"/>
        </w:rPr>
        <w:t>tta</w:t>
      </w:r>
      <w:proofErr w:type="spellEnd"/>
      <w:r w:rsidRPr="00444CCE">
        <w:rPr>
          <w:rFonts w:ascii="Times New Roman" w:eastAsia="Times New Roman" w:hAnsi="Times New Roman" w:cs="Times New Roman"/>
          <w:color w:val="000000"/>
          <w:sz w:val="18"/>
          <w:szCs w:val="18"/>
          <w:lang w:eastAsia="tr-TR"/>
        </w:rPr>
        <w:t> Gayrimenkul A.Ş. (Kuruluş) tarafından 4046 sayılı Kanun hükümleri çerçevesinde aşağıdaki tabloda yer alan taşınmazlar “Satış” yöntemi ile özelleştirilecektir.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 </w:t>
      </w:r>
    </w:p>
    <w:tbl>
      <w:tblPr>
        <w:tblW w:w="11340" w:type="dxa"/>
        <w:tblInd w:w="511" w:type="dxa"/>
        <w:tblCellMar>
          <w:left w:w="0" w:type="dxa"/>
          <w:right w:w="0" w:type="dxa"/>
        </w:tblCellMar>
        <w:tblLook w:val="04A0" w:firstRow="1" w:lastRow="0" w:firstColumn="1" w:lastColumn="0" w:noHBand="0" w:noVBand="1"/>
      </w:tblPr>
      <w:tblGrid>
        <w:gridCol w:w="1041"/>
        <w:gridCol w:w="4856"/>
        <w:gridCol w:w="1589"/>
        <w:gridCol w:w="2195"/>
        <w:gridCol w:w="1659"/>
      </w:tblGrid>
      <w:tr w:rsidR="00444CCE" w:rsidRPr="00444CCE" w:rsidTr="00444CCE">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SIRA NO</w:t>
            </w:r>
          </w:p>
        </w:tc>
        <w:tc>
          <w:tcPr>
            <w:tcW w:w="48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İHALE KONUSU</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GEÇİCİ TEMİNAT</w:t>
            </w:r>
          </w:p>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TUTARI (TL)</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İHALE ŞARTNAMESİ BEDELİ (TL)</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SON TEKLİF</w:t>
            </w:r>
          </w:p>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VERME TARİHİ</w:t>
            </w:r>
          </w:p>
        </w:tc>
      </w:tr>
      <w:tr w:rsidR="00444CCE" w:rsidRPr="00444CCE" w:rsidTr="00444CCE">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1</w:t>
            </w:r>
          </w:p>
        </w:tc>
        <w:tc>
          <w:tcPr>
            <w:tcW w:w="4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both"/>
              <w:rPr>
                <w:rFonts w:ascii="Times New Roman" w:eastAsia="Times New Roman" w:hAnsi="Times New Roman" w:cs="Times New Roman"/>
                <w:sz w:val="20"/>
                <w:szCs w:val="20"/>
                <w:lang w:eastAsia="tr-TR"/>
              </w:rPr>
            </w:pPr>
            <w:r w:rsidRPr="00444CCE">
              <w:rPr>
                <w:rFonts w:ascii="Times New Roman" w:eastAsia="Times New Roman" w:hAnsi="Times New Roman" w:cs="Times New Roman"/>
                <w:spacing w:val="-2"/>
                <w:sz w:val="18"/>
                <w:szCs w:val="18"/>
                <w:lang w:eastAsia="tr-TR"/>
              </w:rPr>
              <w:t>Aydın ili, Nazilli ilçesi, Yıldıztepe Mahallesi, Kemer mevkii, 2238 ada, 2 no.lu parseldeki 347,31 m² yüzölçümlü, </w:t>
            </w:r>
            <w:r w:rsidRPr="00444CCE">
              <w:rPr>
                <w:rFonts w:ascii="Times New Roman" w:eastAsia="Times New Roman" w:hAnsi="Times New Roman" w:cs="Times New Roman"/>
                <w:sz w:val="18"/>
                <w:szCs w:val="18"/>
                <w:lang w:eastAsia="tr-TR"/>
              </w:rPr>
              <w:t>Konut Alanı imarlı taşınmazın,</w:t>
            </w:r>
            <w:r w:rsidRPr="00444CCE">
              <w:rPr>
                <w:rFonts w:ascii="Times New Roman" w:eastAsia="Times New Roman" w:hAnsi="Times New Roman" w:cs="Times New Roman"/>
                <w:spacing w:val="-2"/>
                <w:sz w:val="18"/>
                <w:szCs w:val="18"/>
                <w:lang w:eastAsia="tr-TR"/>
              </w:rPr>
              <w:t> 2440000/34731000 oranındaki hissesi</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500</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100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proofErr w:type="gramStart"/>
            <w:r w:rsidRPr="00444CCE">
              <w:rPr>
                <w:rFonts w:ascii="Times New Roman" w:eastAsia="Times New Roman" w:hAnsi="Times New Roman" w:cs="Times New Roman"/>
                <w:sz w:val="18"/>
                <w:szCs w:val="18"/>
                <w:lang w:eastAsia="tr-TR"/>
              </w:rPr>
              <w:t>29/12/2015</w:t>
            </w:r>
            <w:proofErr w:type="gramEnd"/>
          </w:p>
        </w:tc>
      </w:tr>
      <w:tr w:rsidR="00444CCE" w:rsidRPr="00444CCE" w:rsidTr="00444CCE">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2</w:t>
            </w:r>
          </w:p>
        </w:tc>
        <w:tc>
          <w:tcPr>
            <w:tcW w:w="4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both"/>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Erzincan ili, Üzümlü ilçesi, Çavuşlu Mahallesi, </w:t>
            </w:r>
            <w:proofErr w:type="spellStart"/>
            <w:r w:rsidRPr="00444CCE">
              <w:rPr>
                <w:rFonts w:ascii="Times New Roman" w:eastAsia="Times New Roman" w:hAnsi="Times New Roman" w:cs="Times New Roman"/>
                <w:sz w:val="18"/>
                <w:szCs w:val="18"/>
                <w:lang w:eastAsia="tr-TR"/>
              </w:rPr>
              <w:t>Köyiçimevkii</w:t>
            </w:r>
            <w:proofErr w:type="spellEnd"/>
            <w:r w:rsidRPr="00444CCE">
              <w:rPr>
                <w:rFonts w:ascii="Times New Roman" w:eastAsia="Times New Roman" w:hAnsi="Times New Roman" w:cs="Times New Roman"/>
                <w:sz w:val="18"/>
                <w:szCs w:val="18"/>
                <w:lang w:eastAsia="tr-TR"/>
              </w:rPr>
              <w:t>, 390 ada, 10 </w:t>
            </w:r>
            <w:r w:rsidRPr="00444CCE">
              <w:rPr>
                <w:rFonts w:ascii="Times New Roman" w:eastAsia="Times New Roman" w:hAnsi="Times New Roman" w:cs="Times New Roman"/>
                <w:spacing w:val="-2"/>
                <w:sz w:val="18"/>
                <w:szCs w:val="18"/>
                <w:lang w:eastAsia="tr-TR"/>
              </w:rPr>
              <w:t xml:space="preserve">no.lu parseldeki, 244,29 m² </w:t>
            </w:r>
            <w:proofErr w:type="spellStart"/>
            <w:r w:rsidRPr="00444CCE">
              <w:rPr>
                <w:rFonts w:ascii="Times New Roman" w:eastAsia="Times New Roman" w:hAnsi="Times New Roman" w:cs="Times New Roman"/>
                <w:spacing w:val="-2"/>
                <w:sz w:val="18"/>
                <w:szCs w:val="18"/>
                <w:lang w:eastAsia="tr-TR"/>
              </w:rPr>
              <w:t>yüzölçümlü</w:t>
            </w:r>
            <w:r w:rsidRPr="00444CCE">
              <w:rPr>
                <w:rFonts w:ascii="Times New Roman" w:eastAsia="Times New Roman" w:hAnsi="Times New Roman" w:cs="Times New Roman"/>
                <w:sz w:val="18"/>
                <w:szCs w:val="18"/>
                <w:lang w:eastAsia="tr-TR"/>
              </w:rPr>
              <w:t>arsa</w:t>
            </w:r>
            <w:proofErr w:type="spellEnd"/>
            <w:r w:rsidRPr="00444CCE">
              <w:rPr>
                <w:rFonts w:ascii="Times New Roman" w:eastAsia="Times New Roman" w:hAnsi="Times New Roman" w:cs="Times New Roman"/>
                <w:sz w:val="18"/>
                <w:szCs w:val="18"/>
                <w:lang w:eastAsia="tr-TR"/>
              </w:rPr>
              <w:t xml:space="preserve"> üzerindeki, 4/60 arsa paylı, 2. normal katta konumlu, 12 bağımsız bölüm no.lu, Konut Alanı imarlı, </w:t>
            </w:r>
            <w:proofErr w:type="spellStart"/>
            <w:r w:rsidRPr="00444CCE">
              <w:rPr>
                <w:rFonts w:ascii="Times New Roman" w:eastAsia="Times New Roman" w:hAnsi="Times New Roman" w:cs="Times New Roman"/>
                <w:sz w:val="18"/>
                <w:szCs w:val="18"/>
                <w:lang w:eastAsia="tr-TR"/>
              </w:rPr>
              <w:t>kargirdükkan</w:t>
            </w:r>
            <w:proofErr w:type="spellEnd"/>
            <w:r w:rsidRPr="00444CCE">
              <w:rPr>
                <w:rFonts w:ascii="Times New Roman" w:eastAsia="Times New Roman" w:hAnsi="Times New Roman" w:cs="Times New Roman"/>
                <w:sz w:val="18"/>
                <w:szCs w:val="18"/>
                <w:lang w:eastAsia="tr-TR"/>
              </w:rPr>
              <w:t>, hamam ve işyeri nitelikli taşınmaz</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3.000</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200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proofErr w:type="gramStart"/>
            <w:r w:rsidRPr="00444CCE">
              <w:rPr>
                <w:rFonts w:ascii="Times New Roman" w:eastAsia="Times New Roman" w:hAnsi="Times New Roman" w:cs="Times New Roman"/>
                <w:sz w:val="18"/>
                <w:szCs w:val="18"/>
                <w:lang w:eastAsia="tr-TR"/>
              </w:rPr>
              <w:t>29/12/2015</w:t>
            </w:r>
            <w:proofErr w:type="gramEnd"/>
          </w:p>
        </w:tc>
      </w:tr>
      <w:tr w:rsidR="00444CCE" w:rsidRPr="00444CCE" w:rsidTr="00444CCE">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3</w:t>
            </w:r>
          </w:p>
        </w:tc>
        <w:tc>
          <w:tcPr>
            <w:tcW w:w="4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both"/>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Nevşehir ili, Avanos ilçesi, Kalaba Mahallesi, 375 no.lu parseldeki 480,00 m</w:t>
            </w:r>
            <w:r w:rsidRPr="00444CCE">
              <w:rPr>
                <w:rFonts w:ascii="Times New Roman" w:eastAsia="Times New Roman" w:hAnsi="Times New Roman" w:cs="Times New Roman"/>
                <w:sz w:val="18"/>
                <w:szCs w:val="18"/>
                <w:vertAlign w:val="superscript"/>
                <w:lang w:eastAsia="tr-TR"/>
              </w:rPr>
              <w:t>2</w:t>
            </w:r>
            <w:r w:rsidRPr="00444CCE">
              <w:rPr>
                <w:rFonts w:ascii="Times New Roman" w:eastAsia="Times New Roman" w:hAnsi="Times New Roman" w:cs="Times New Roman"/>
                <w:sz w:val="18"/>
                <w:szCs w:val="18"/>
                <w:lang w:eastAsia="tr-TR"/>
              </w:rPr>
              <w:t> yüzölçümlü arsa üzerindeki 8/244 arsa paylı, 1. Kat, 14 Bağımsız Bölüm no.lu Büro</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500</w:t>
            </w:r>
          </w:p>
        </w:tc>
        <w:tc>
          <w:tcPr>
            <w:tcW w:w="2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r w:rsidRPr="00444CCE">
              <w:rPr>
                <w:rFonts w:ascii="Times New Roman" w:eastAsia="Times New Roman" w:hAnsi="Times New Roman" w:cs="Times New Roman"/>
                <w:sz w:val="18"/>
                <w:szCs w:val="18"/>
                <w:lang w:eastAsia="tr-TR"/>
              </w:rPr>
              <w:t>100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CCE" w:rsidRPr="00444CCE" w:rsidRDefault="00444CCE" w:rsidP="00444CCE">
            <w:pPr>
              <w:spacing w:after="0" w:line="240" w:lineRule="atLeast"/>
              <w:jc w:val="center"/>
              <w:rPr>
                <w:rFonts w:ascii="Times New Roman" w:eastAsia="Times New Roman" w:hAnsi="Times New Roman" w:cs="Times New Roman"/>
                <w:sz w:val="20"/>
                <w:szCs w:val="20"/>
                <w:lang w:eastAsia="tr-TR"/>
              </w:rPr>
            </w:pPr>
            <w:proofErr w:type="gramStart"/>
            <w:r w:rsidRPr="00444CCE">
              <w:rPr>
                <w:rFonts w:ascii="Times New Roman" w:eastAsia="Times New Roman" w:hAnsi="Times New Roman" w:cs="Times New Roman"/>
                <w:sz w:val="18"/>
                <w:szCs w:val="18"/>
                <w:lang w:eastAsia="tr-TR"/>
              </w:rPr>
              <w:t>29/12/2015</w:t>
            </w:r>
            <w:proofErr w:type="gramEnd"/>
          </w:p>
        </w:tc>
      </w:tr>
    </w:tbl>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 </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2 - Katılımcılar ayrı ayrı olmak koşuluyla, birden fazla ihaleye teklif verebilirler.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3 - </w:t>
      </w:r>
      <w:r w:rsidRPr="00444CCE">
        <w:rPr>
          <w:rFonts w:ascii="Times New Roman" w:eastAsia="Times New Roman" w:hAnsi="Times New Roman" w:cs="Times New Roman"/>
          <w:color w:val="000000"/>
          <w:spacing w:val="-4"/>
          <w:sz w:val="18"/>
          <w:szCs w:val="18"/>
          <w:lang w:eastAsia="tr-TR"/>
        </w:rPr>
        <w:t>İhaleye katılabilmek için taşınmazlar için ayrı ayrı İhale Şartnamesi alınması ve tekliflerin</w:t>
      </w:r>
      <w:r w:rsidRPr="00444CCE">
        <w:rPr>
          <w:rFonts w:ascii="Times New Roman" w:eastAsia="Times New Roman" w:hAnsi="Times New Roman" w:cs="Times New Roman"/>
          <w:color w:val="000000"/>
          <w:sz w:val="18"/>
          <w:szCs w:val="18"/>
          <w:lang w:eastAsia="tr-TR"/>
        </w:rPr>
        <w:t> Kuruluşun aşağıdaki adresine son teklif verme günü saat 17.00’ye kadar elden teslim edilmesi zorunludur.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4 - İhalelere katılmak için “İhale </w:t>
      </w:r>
      <w:proofErr w:type="spellStart"/>
      <w:r w:rsidRPr="00444CCE">
        <w:rPr>
          <w:rFonts w:ascii="Times New Roman" w:eastAsia="Times New Roman" w:hAnsi="Times New Roman" w:cs="Times New Roman"/>
          <w:color w:val="000000"/>
          <w:sz w:val="18"/>
          <w:szCs w:val="18"/>
          <w:lang w:eastAsia="tr-TR"/>
        </w:rPr>
        <w:t>Şartnamesi”nin</w:t>
      </w:r>
      <w:proofErr w:type="spellEnd"/>
      <w:r w:rsidRPr="00444CCE">
        <w:rPr>
          <w:rFonts w:ascii="Times New Roman" w:eastAsia="Times New Roman" w:hAnsi="Times New Roman" w:cs="Times New Roman"/>
          <w:color w:val="000000"/>
          <w:sz w:val="18"/>
          <w:szCs w:val="18"/>
          <w:lang w:eastAsia="tr-TR"/>
        </w:rPr>
        <w:t> satın alınması zorunludur. İhale </w:t>
      </w:r>
      <w:r w:rsidRPr="00444CCE">
        <w:rPr>
          <w:rFonts w:ascii="Times New Roman" w:eastAsia="Times New Roman" w:hAnsi="Times New Roman" w:cs="Times New Roman"/>
          <w:color w:val="000000"/>
          <w:spacing w:val="2"/>
          <w:sz w:val="18"/>
          <w:szCs w:val="18"/>
          <w:lang w:eastAsia="tr-TR"/>
        </w:rPr>
        <w:t>Şartnamesi; </w:t>
      </w:r>
      <w:proofErr w:type="spellStart"/>
      <w:r w:rsidRPr="00444CCE">
        <w:rPr>
          <w:rFonts w:ascii="Times New Roman" w:eastAsia="Times New Roman" w:hAnsi="Times New Roman" w:cs="Times New Roman"/>
          <w:color w:val="000000"/>
          <w:spacing w:val="2"/>
          <w:sz w:val="18"/>
          <w:szCs w:val="18"/>
          <w:lang w:eastAsia="tr-TR"/>
        </w:rPr>
        <w:t>Kuruluş’un</w:t>
      </w:r>
      <w:proofErr w:type="spellEnd"/>
      <w:r w:rsidRPr="00444CCE">
        <w:rPr>
          <w:rFonts w:ascii="Times New Roman" w:eastAsia="Times New Roman" w:hAnsi="Times New Roman" w:cs="Times New Roman"/>
          <w:color w:val="000000"/>
          <w:spacing w:val="2"/>
          <w:sz w:val="18"/>
          <w:szCs w:val="18"/>
          <w:lang w:eastAsia="tr-TR"/>
        </w:rPr>
        <w:t>; T.C. Ziraat Bankası Gazi Mahallesi Şubesi/ANKARA nezdindeki </w:t>
      </w:r>
      <w:r w:rsidRPr="00444CCE">
        <w:rPr>
          <w:rFonts w:ascii="Times New Roman" w:eastAsia="Times New Roman" w:hAnsi="Times New Roman" w:cs="Times New Roman"/>
          <w:color w:val="000000"/>
          <w:sz w:val="18"/>
          <w:szCs w:val="18"/>
          <w:lang w:eastAsia="tr-TR"/>
        </w:rPr>
        <w:t>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 </w:t>
      </w:r>
      <w:proofErr w:type="gramStart"/>
      <w:r w:rsidRPr="00444CCE">
        <w:rPr>
          <w:rFonts w:ascii="Times New Roman" w:eastAsia="Times New Roman" w:hAnsi="Times New Roman" w:cs="Times New Roman"/>
          <w:color w:val="000000"/>
          <w:sz w:val="18"/>
          <w:szCs w:val="18"/>
          <w:lang w:eastAsia="tr-TR"/>
        </w:rPr>
        <w:t>dekont</w:t>
      </w:r>
      <w:proofErr w:type="gramEnd"/>
      <w:r w:rsidRPr="00444CCE">
        <w:rPr>
          <w:rFonts w:ascii="Times New Roman" w:eastAsia="Times New Roman" w:hAnsi="Times New Roman" w:cs="Times New Roman"/>
          <w:color w:val="000000"/>
          <w:sz w:val="18"/>
          <w:szCs w:val="18"/>
          <w:lang w:eastAsia="tr-TR"/>
        </w:rPr>
        <w:t> karşılığında, Kuruluşun aşağıda bildirilen adresinden temin edilebilir. Yatırılan bedel hiçbir surette iade edilmez.</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5 - İhaleler, 2886 sayılı Devlet İhale Kanunu’na tâbi olmayıp, Kuruluş, ihaleleri yapıp yapmamakta, dilediğine yapmakta ve teklif verme süresini belirli bir tarihe kadar veya bilahare belirlenecek tarihe kadar uzatmakta serbesttir.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6 - Özelleştirme işlemleri; KDV ile her türlü vergi, resim ve harçtan muaftır.</w:t>
      </w:r>
    </w:p>
    <w:p w:rsidR="00444CCE" w:rsidRPr="00444CCE" w:rsidRDefault="00444CCE" w:rsidP="00444CCE">
      <w:pPr>
        <w:spacing w:after="0" w:line="240" w:lineRule="atLeast"/>
        <w:ind w:firstLine="567"/>
        <w:jc w:val="both"/>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7 - İhaleye ilişkin diğer hususlar İhale Şartnamesinde yer almaktadır.</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proofErr w:type="spellStart"/>
      <w:r w:rsidRPr="00444CCE">
        <w:rPr>
          <w:rFonts w:ascii="Times New Roman" w:eastAsia="Times New Roman" w:hAnsi="Times New Roman" w:cs="Times New Roman"/>
          <w:color w:val="000000"/>
          <w:sz w:val="18"/>
          <w:szCs w:val="18"/>
          <w:lang w:eastAsia="tr-TR"/>
        </w:rPr>
        <w:t>tta</w:t>
      </w:r>
      <w:proofErr w:type="spellEnd"/>
      <w:r w:rsidRPr="00444CCE">
        <w:rPr>
          <w:rFonts w:ascii="Times New Roman" w:eastAsia="Times New Roman" w:hAnsi="Times New Roman" w:cs="Times New Roman"/>
          <w:color w:val="000000"/>
          <w:sz w:val="18"/>
          <w:szCs w:val="18"/>
          <w:lang w:eastAsia="tr-TR"/>
        </w:rPr>
        <w:t> GAYRİMENKUL A.Ş.</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GENEL MÜDÜRLÜĞÜ</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Bahçekapı Mahallesi Atatürk Orman Çiftliği Serpmeleri No: 4</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(06370) A.O.Ç. Etimesgut/ANKARA</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Tel: (312) 211 08 37-211 22 91    Faks: (312) 211 08 86</w:t>
      </w:r>
    </w:p>
    <w:p w:rsidR="00444CCE" w:rsidRPr="00444CCE" w:rsidRDefault="00444CCE" w:rsidP="00444CCE">
      <w:pPr>
        <w:spacing w:after="0" w:line="240" w:lineRule="atLeast"/>
        <w:jc w:val="center"/>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lastRenderedPageBreak/>
        <w:t>www.ttagayrimenkul.gov.tr</w:t>
      </w:r>
    </w:p>
    <w:p w:rsidR="00444CCE" w:rsidRPr="00444CCE" w:rsidRDefault="00444CCE" w:rsidP="00444CCE">
      <w:pPr>
        <w:spacing w:after="0" w:line="240" w:lineRule="atLeast"/>
        <w:ind w:firstLine="567"/>
        <w:jc w:val="right"/>
        <w:rPr>
          <w:rFonts w:ascii="Times New Roman" w:eastAsia="Times New Roman" w:hAnsi="Times New Roman" w:cs="Times New Roman"/>
          <w:color w:val="000000"/>
          <w:sz w:val="20"/>
          <w:szCs w:val="20"/>
          <w:lang w:eastAsia="tr-TR"/>
        </w:rPr>
      </w:pPr>
      <w:r w:rsidRPr="00444CCE">
        <w:rPr>
          <w:rFonts w:ascii="Times New Roman" w:eastAsia="Times New Roman" w:hAnsi="Times New Roman" w:cs="Times New Roman"/>
          <w:color w:val="000000"/>
          <w:sz w:val="18"/>
          <w:szCs w:val="18"/>
          <w:lang w:eastAsia="tr-TR"/>
        </w:rPr>
        <w:t>10521/1-1</w:t>
      </w:r>
    </w:p>
    <w:p w:rsidR="00444CCE" w:rsidRPr="00444CCE" w:rsidRDefault="00444CCE" w:rsidP="00444CCE">
      <w:pPr>
        <w:spacing w:after="0" w:line="240" w:lineRule="atLeast"/>
        <w:rPr>
          <w:rFonts w:ascii="Times New Roman" w:eastAsia="Times New Roman" w:hAnsi="Times New Roman" w:cs="Times New Roman"/>
          <w:color w:val="000000"/>
          <w:sz w:val="27"/>
          <w:szCs w:val="27"/>
          <w:lang w:eastAsia="tr-TR"/>
        </w:rPr>
      </w:pPr>
      <w:hyperlink r:id="rId7" w:anchor="_top" w:history="1">
        <w:r w:rsidRPr="00444CCE">
          <w:rPr>
            <w:rFonts w:ascii="Arial" w:eastAsia="Times New Roman" w:hAnsi="Arial" w:cs="Arial"/>
            <w:color w:val="800080"/>
            <w:sz w:val="28"/>
            <w:szCs w:val="28"/>
            <w:u w:val="single"/>
            <w:lang w:val="en-US" w:eastAsia="tr-TR"/>
          </w:rPr>
          <w:t>▲</w:t>
        </w:r>
      </w:hyperlink>
    </w:p>
    <w:p w:rsidR="00956D6B" w:rsidRDefault="00956D6B" w:rsidP="00444CCE">
      <w:bookmarkStart w:id="0" w:name="_GoBack"/>
      <w:bookmarkEnd w:id="0"/>
    </w:p>
    <w:sectPr w:rsidR="00956D6B" w:rsidSect="002B16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01" w:rsidRDefault="00923801" w:rsidP="005B0C82">
      <w:pPr>
        <w:spacing w:after="0" w:line="240" w:lineRule="auto"/>
      </w:pPr>
      <w:r>
        <w:separator/>
      </w:r>
    </w:p>
  </w:endnote>
  <w:endnote w:type="continuationSeparator" w:id="0">
    <w:p w:rsidR="00923801" w:rsidRDefault="00923801" w:rsidP="005B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01" w:rsidRDefault="00923801" w:rsidP="005B0C82">
      <w:pPr>
        <w:spacing w:after="0" w:line="240" w:lineRule="auto"/>
      </w:pPr>
      <w:r>
        <w:separator/>
      </w:r>
    </w:p>
  </w:footnote>
  <w:footnote w:type="continuationSeparator" w:id="0">
    <w:p w:rsidR="00923801" w:rsidRDefault="00923801" w:rsidP="005B0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06343"/>
    <w:rsid w:val="00113219"/>
    <w:rsid w:val="00114775"/>
    <w:rsid w:val="00114DC5"/>
    <w:rsid w:val="001268EE"/>
    <w:rsid w:val="00130B57"/>
    <w:rsid w:val="001430C9"/>
    <w:rsid w:val="001439A9"/>
    <w:rsid w:val="00151EFA"/>
    <w:rsid w:val="00162EA7"/>
    <w:rsid w:val="00176152"/>
    <w:rsid w:val="00181836"/>
    <w:rsid w:val="00193FFA"/>
    <w:rsid w:val="001A1297"/>
    <w:rsid w:val="001C62BA"/>
    <w:rsid w:val="001E06C8"/>
    <w:rsid w:val="001E0E1B"/>
    <w:rsid w:val="001E5F2C"/>
    <w:rsid w:val="001E660A"/>
    <w:rsid w:val="001E7693"/>
    <w:rsid w:val="00207AF5"/>
    <w:rsid w:val="002132E5"/>
    <w:rsid w:val="00222806"/>
    <w:rsid w:val="002275F1"/>
    <w:rsid w:val="00232804"/>
    <w:rsid w:val="00241640"/>
    <w:rsid w:val="00241FC9"/>
    <w:rsid w:val="002427A1"/>
    <w:rsid w:val="00246EED"/>
    <w:rsid w:val="00260663"/>
    <w:rsid w:val="00277043"/>
    <w:rsid w:val="00280CE0"/>
    <w:rsid w:val="00282D05"/>
    <w:rsid w:val="002B1660"/>
    <w:rsid w:val="002B7B56"/>
    <w:rsid w:val="002C6F93"/>
    <w:rsid w:val="002E176E"/>
    <w:rsid w:val="002E5E42"/>
    <w:rsid w:val="002E6C36"/>
    <w:rsid w:val="002F2CA7"/>
    <w:rsid w:val="002F4ABC"/>
    <w:rsid w:val="003171E1"/>
    <w:rsid w:val="00333CF3"/>
    <w:rsid w:val="00362CA5"/>
    <w:rsid w:val="00363552"/>
    <w:rsid w:val="00366C44"/>
    <w:rsid w:val="0038118B"/>
    <w:rsid w:val="003B0361"/>
    <w:rsid w:val="003B4C03"/>
    <w:rsid w:val="003C5059"/>
    <w:rsid w:val="003D56EB"/>
    <w:rsid w:val="003D5C9D"/>
    <w:rsid w:val="00403CA8"/>
    <w:rsid w:val="00404E24"/>
    <w:rsid w:val="0040548C"/>
    <w:rsid w:val="00411A3A"/>
    <w:rsid w:val="00416ECC"/>
    <w:rsid w:val="004237C1"/>
    <w:rsid w:val="00433D86"/>
    <w:rsid w:val="00440BE7"/>
    <w:rsid w:val="00444CCE"/>
    <w:rsid w:val="00456C35"/>
    <w:rsid w:val="004808F3"/>
    <w:rsid w:val="004819EA"/>
    <w:rsid w:val="00485821"/>
    <w:rsid w:val="00487155"/>
    <w:rsid w:val="004A777B"/>
    <w:rsid w:val="004C1A71"/>
    <w:rsid w:val="004C7715"/>
    <w:rsid w:val="004D3220"/>
    <w:rsid w:val="004E0CAB"/>
    <w:rsid w:val="004F0783"/>
    <w:rsid w:val="00500268"/>
    <w:rsid w:val="0050416B"/>
    <w:rsid w:val="00504FE1"/>
    <w:rsid w:val="00512A5F"/>
    <w:rsid w:val="00512AE0"/>
    <w:rsid w:val="00520DF8"/>
    <w:rsid w:val="00537756"/>
    <w:rsid w:val="00565762"/>
    <w:rsid w:val="00570CAF"/>
    <w:rsid w:val="0057443A"/>
    <w:rsid w:val="00580C5B"/>
    <w:rsid w:val="00584F62"/>
    <w:rsid w:val="005863E5"/>
    <w:rsid w:val="0059420E"/>
    <w:rsid w:val="005B0C82"/>
    <w:rsid w:val="005B2C4D"/>
    <w:rsid w:val="005D1935"/>
    <w:rsid w:val="005D2D14"/>
    <w:rsid w:val="005F3E0C"/>
    <w:rsid w:val="00624BBD"/>
    <w:rsid w:val="00641DA4"/>
    <w:rsid w:val="006549AF"/>
    <w:rsid w:val="00675670"/>
    <w:rsid w:val="006861F6"/>
    <w:rsid w:val="006D173D"/>
    <w:rsid w:val="006D78E0"/>
    <w:rsid w:val="006E4A39"/>
    <w:rsid w:val="006F5710"/>
    <w:rsid w:val="00700237"/>
    <w:rsid w:val="00717B70"/>
    <w:rsid w:val="00724DAA"/>
    <w:rsid w:val="00725870"/>
    <w:rsid w:val="00744484"/>
    <w:rsid w:val="00744F2E"/>
    <w:rsid w:val="007825B8"/>
    <w:rsid w:val="00785980"/>
    <w:rsid w:val="007A023A"/>
    <w:rsid w:val="007B3E24"/>
    <w:rsid w:val="007E368D"/>
    <w:rsid w:val="007F0095"/>
    <w:rsid w:val="007F2A7E"/>
    <w:rsid w:val="007F3E41"/>
    <w:rsid w:val="007F74A0"/>
    <w:rsid w:val="00804E4B"/>
    <w:rsid w:val="00812AF2"/>
    <w:rsid w:val="008149C3"/>
    <w:rsid w:val="00832B94"/>
    <w:rsid w:val="00833BB7"/>
    <w:rsid w:val="00844717"/>
    <w:rsid w:val="00844EED"/>
    <w:rsid w:val="0085404D"/>
    <w:rsid w:val="00872A43"/>
    <w:rsid w:val="008773CE"/>
    <w:rsid w:val="0088446D"/>
    <w:rsid w:val="008939C8"/>
    <w:rsid w:val="008A41BF"/>
    <w:rsid w:val="008A693B"/>
    <w:rsid w:val="008C5273"/>
    <w:rsid w:val="008D0324"/>
    <w:rsid w:val="008E666B"/>
    <w:rsid w:val="00903122"/>
    <w:rsid w:val="00912E32"/>
    <w:rsid w:val="009202DA"/>
    <w:rsid w:val="00922AF4"/>
    <w:rsid w:val="00923801"/>
    <w:rsid w:val="00923E71"/>
    <w:rsid w:val="009317BF"/>
    <w:rsid w:val="009365AF"/>
    <w:rsid w:val="00946CA7"/>
    <w:rsid w:val="00950507"/>
    <w:rsid w:val="00956D6B"/>
    <w:rsid w:val="009966AE"/>
    <w:rsid w:val="009B21FD"/>
    <w:rsid w:val="009C565B"/>
    <w:rsid w:val="009D6CAA"/>
    <w:rsid w:val="009E101B"/>
    <w:rsid w:val="009F2DE6"/>
    <w:rsid w:val="009F4578"/>
    <w:rsid w:val="009F5AF9"/>
    <w:rsid w:val="00A00599"/>
    <w:rsid w:val="00A00A87"/>
    <w:rsid w:val="00A1156A"/>
    <w:rsid w:val="00A36580"/>
    <w:rsid w:val="00A42331"/>
    <w:rsid w:val="00A560F5"/>
    <w:rsid w:val="00A6204E"/>
    <w:rsid w:val="00A65FEF"/>
    <w:rsid w:val="00A902CB"/>
    <w:rsid w:val="00AA2A84"/>
    <w:rsid w:val="00AB704A"/>
    <w:rsid w:val="00AC7923"/>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2011"/>
    <w:rsid w:val="00C64FFE"/>
    <w:rsid w:val="00C71131"/>
    <w:rsid w:val="00C773E2"/>
    <w:rsid w:val="00C8198F"/>
    <w:rsid w:val="00CA2636"/>
    <w:rsid w:val="00CC15A4"/>
    <w:rsid w:val="00CD0DCC"/>
    <w:rsid w:val="00CD4723"/>
    <w:rsid w:val="00CE1065"/>
    <w:rsid w:val="00D22962"/>
    <w:rsid w:val="00D26E09"/>
    <w:rsid w:val="00D44A5C"/>
    <w:rsid w:val="00D457C6"/>
    <w:rsid w:val="00D61741"/>
    <w:rsid w:val="00D64A37"/>
    <w:rsid w:val="00D71523"/>
    <w:rsid w:val="00D914DF"/>
    <w:rsid w:val="00D93753"/>
    <w:rsid w:val="00DB4EB0"/>
    <w:rsid w:val="00DB5399"/>
    <w:rsid w:val="00DC6E58"/>
    <w:rsid w:val="00DE384F"/>
    <w:rsid w:val="00DE456A"/>
    <w:rsid w:val="00E03C07"/>
    <w:rsid w:val="00E10B60"/>
    <w:rsid w:val="00E1135E"/>
    <w:rsid w:val="00E17737"/>
    <w:rsid w:val="00E26894"/>
    <w:rsid w:val="00E40B6E"/>
    <w:rsid w:val="00E41B75"/>
    <w:rsid w:val="00E42FE6"/>
    <w:rsid w:val="00E44ADE"/>
    <w:rsid w:val="00E50B8E"/>
    <w:rsid w:val="00E51C9C"/>
    <w:rsid w:val="00E576A4"/>
    <w:rsid w:val="00E65CF4"/>
    <w:rsid w:val="00E74F3B"/>
    <w:rsid w:val="00E8429F"/>
    <w:rsid w:val="00E97511"/>
    <w:rsid w:val="00E97C3F"/>
    <w:rsid w:val="00EA4F88"/>
    <w:rsid w:val="00EC030B"/>
    <w:rsid w:val="00EC468F"/>
    <w:rsid w:val="00EE3507"/>
    <w:rsid w:val="00EF17E7"/>
    <w:rsid w:val="00F1209A"/>
    <w:rsid w:val="00F34F35"/>
    <w:rsid w:val="00F539CE"/>
    <w:rsid w:val="00F57869"/>
    <w:rsid w:val="00F57E1B"/>
    <w:rsid w:val="00F70E5B"/>
    <w:rsid w:val="00F7478F"/>
    <w:rsid w:val="00F77C92"/>
    <w:rsid w:val="00F869EC"/>
    <w:rsid w:val="00F878AD"/>
    <w:rsid w:val="00F906C5"/>
    <w:rsid w:val="00F9153D"/>
    <w:rsid w:val="00F96D75"/>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35"/>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B0C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0C82"/>
  </w:style>
  <w:style w:type="paragraph" w:styleId="Altbilgi">
    <w:name w:val="footer"/>
    <w:basedOn w:val="Normal"/>
    <w:link w:val="AltbilgiChar"/>
    <w:uiPriority w:val="99"/>
    <w:unhideWhenUsed/>
    <w:rsid w:val="005B0C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3114550">
      <w:bodyDiv w:val="1"/>
      <w:marLeft w:val="0"/>
      <w:marRight w:val="0"/>
      <w:marTop w:val="0"/>
      <w:marBottom w:val="0"/>
      <w:divBdr>
        <w:top w:val="none" w:sz="0" w:space="0" w:color="auto"/>
        <w:left w:val="none" w:sz="0" w:space="0" w:color="auto"/>
        <w:bottom w:val="none" w:sz="0" w:space="0" w:color="auto"/>
        <w:right w:val="none" w:sz="0" w:space="0" w:color="auto"/>
      </w:divBdr>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11686896">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56443108">
      <w:bodyDiv w:val="1"/>
      <w:marLeft w:val="0"/>
      <w:marRight w:val="0"/>
      <w:marTop w:val="0"/>
      <w:marBottom w:val="0"/>
      <w:divBdr>
        <w:top w:val="none" w:sz="0" w:space="0" w:color="auto"/>
        <w:left w:val="none" w:sz="0" w:space="0" w:color="auto"/>
        <w:bottom w:val="none" w:sz="0" w:space="0" w:color="auto"/>
        <w:right w:val="none" w:sz="0" w:space="0" w:color="auto"/>
      </w:divBdr>
      <w:divsChild>
        <w:div w:id="1918588676">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29949386">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58545356">
      <w:bodyDiv w:val="1"/>
      <w:marLeft w:val="0"/>
      <w:marRight w:val="0"/>
      <w:marTop w:val="0"/>
      <w:marBottom w:val="0"/>
      <w:divBdr>
        <w:top w:val="none" w:sz="0" w:space="0" w:color="auto"/>
        <w:left w:val="none" w:sz="0" w:space="0" w:color="auto"/>
        <w:bottom w:val="none" w:sz="0" w:space="0" w:color="auto"/>
        <w:right w:val="none" w:sz="0" w:space="0" w:color="auto"/>
      </w:divBdr>
      <w:divsChild>
        <w:div w:id="1243294756">
          <w:marLeft w:val="0"/>
          <w:marRight w:val="0"/>
          <w:marTop w:val="0"/>
          <w:marBottom w:val="0"/>
          <w:divBdr>
            <w:top w:val="none" w:sz="0" w:space="0" w:color="auto"/>
            <w:left w:val="none" w:sz="0" w:space="0" w:color="auto"/>
            <w:bottom w:val="none" w:sz="0" w:space="0" w:color="auto"/>
            <w:right w:val="none" w:sz="0" w:space="0" w:color="auto"/>
          </w:divBdr>
        </w:div>
      </w:divsChild>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26622684">
      <w:bodyDiv w:val="1"/>
      <w:marLeft w:val="0"/>
      <w:marRight w:val="0"/>
      <w:marTop w:val="0"/>
      <w:marBottom w:val="0"/>
      <w:divBdr>
        <w:top w:val="none" w:sz="0" w:space="0" w:color="auto"/>
        <w:left w:val="none" w:sz="0" w:space="0" w:color="auto"/>
        <w:bottom w:val="none" w:sz="0" w:space="0" w:color="auto"/>
        <w:right w:val="none" w:sz="0" w:space="0" w:color="auto"/>
      </w:divBdr>
      <w:divsChild>
        <w:div w:id="1149634620">
          <w:marLeft w:val="0"/>
          <w:marRight w:val="0"/>
          <w:marTop w:val="0"/>
          <w:marBottom w:val="0"/>
          <w:divBdr>
            <w:top w:val="none" w:sz="0" w:space="0" w:color="auto"/>
            <w:left w:val="none" w:sz="0" w:space="0" w:color="auto"/>
            <w:bottom w:val="none" w:sz="0" w:space="0" w:color="auto"/>
            <w:right w:val="none" w:sz="0" w:space="0" w:color="auto"/>
          </w:divBdr>
        </w:div>
      </w:divsChild>
    </w:div>
    <w:div w:id="935288481">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03654125">
      <w:bodyDiv w:val="1"/>
      <w:marLeft w:val="0"/>
      <w:marRight w:val="0"/>
      <w:marTop w:val="0"/>
      <w:marBottom w:val="0"/>
      <w:divBdr>
        <w:top w:val="none" w:sz="0" w:space="0" w:color="auto"/>
        <w:left w:val="none" w:sz="0" w:space="0" w:color="auto"/>
        <w:bottom w:val="none" w:sz="0" w:space="0" w:color="auto"/>
        <w:right w:val="none" w:sz="0" w:space="0" w:color="auto"/>
      </w:divBdr>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383284150">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28254225">
      <w:bodyDiv w:val="1"/>
      <w:marLeft w:val="0"/>
      <w:marRight w:val="0"/>
      <w:marTop w:val="0"/>
      <w:marBottom w:val="0"/>
      <w:divBdr>
        <w:top w:val="none" w:sz="0" w:space="0" w:color="auto"/>
        <w:left w:val="none" w:sz="0" w:space="0" w:color="auto"/>
        <w:bottom w:val="none" w:sz="0" w:space="0" w:color="auto"/>
        <w:right w:val="none" w:sz="0" w:space="0" w:color="auto"/>
      </w:divBdr>
    </w:div>
    <w:div w:id="1536843830">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569456554">
      <w:bodyDiv w:val="1"/>
      <w:marLeft w:val="0"/>
      <w:marRight w:val="0"/>
      <w:marTop w:val="0"/>
      <w:marBottom w:val="0"/>
      <w:divBdr>
        <w:top w:val="none" w:sz="0" w:space="0" w:color="auto"/>
        <w:left w:val="none" w:sz="0" w:space="0" w:color="auto"/>
        <w:bottom w:val="none" w:sz="0" w:space="0" w:color="auto"/>
        <w:right w:val="none" w:sz="0" w:space="0" w:color="auto"/>
      </w:divBdr>
      <w:divsChild>
        <w:div w:id="439029787">
          <w:marLeft w:val="0"/>
          <w:marRight w:val="0"/>
          <w:marTop w:val="0"/>
          <w:marBottom w:val="0"/>
          <w:divBdr>
            <w:top w:val="none" w:sz="0" w:space="0" w:color="auto"/>
            <w:left w:val="none" w:sz="0" w:space="0" w:color="auto"/>
            <w:bottom w:val="none" w:sz="0" w:space="0" w:color="auto"/>
            <w:right w:val="none" w:sz="0" w:space="0" w:color="auto"/>
          </w:divBdr>
        </w:div>
      </w:divsChild>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02114398">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57775414">
      <w:bodyDiv w:val="1"/>
      <w:marLeft w:val="0"/>
      <w:marRight w:val="0"/>
      <w:marTop w:val="0"/>
      <w:marBottom w:val="0"/>
      <w:divBdr>
        <w:top w:val="none" w:sz="0" w:space="0" w:color="auto"/>
        <w:left w:val="none" w:sz="0" w:space="0" w:color="auto"/>
        <w:bottom w:val="none" w:sz="0" w:space="0" w:color="auto"/>
        <w:right w:val="none" w:sz="0" w:space="0" w:color="auto"/>
      </w:divBdr>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1121-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2929-6209-4181-8AA9-D78DB4D1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Pages>
  <Words>427</Words>
  <Characters>2437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204</cp:revision>
  <dcterms:created xsi:type="dcterms:W3CDTF">2015-07-14T11:03:00Z</dcterms:created>
  <dcterms:modified xsi:type="dcterms:W3CDTF">2015-11-21T07:59:00Z</dcterms:modified>
</cp:coreProperties>
</file>