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52" w:rsidRPr="001F4152" w:rsidRDefault="001F4152" w:rsidP="001F4152">
      <w:pPr>
        <w:spacing w:after="0" w:line="240" w:lineRule="atLeast"/>
        <w:jc w:val="center"/>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TAŞINMAZ MAL SATILACAKTIR</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b/>
          <w:bCs/>
          <w:color w:val="0000FF"/>
          <w:sz w:val="18"/>
          <w:szCs w:val="18"/>
          <w:lang w:eastAsia="tr-TR"/>
        </w:rPr>
        <w:t>Pendik Belediyesinden:</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500,00 (yüz TL.) olup, Pendik Belediyesi İmar ve Şehircilik Müdürlüğü’nden (4.Kat) temin edilebilir.</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120"/>
        <w:gridCol w:w="838"/>
        <w:gridCol w:w="933"/>
        <w:gridCol w:w="1921"/>
        <w:gridCol w:w="2126"/>
        <w:gridCol w:w="2835"/>
        <w:gridCol w:w="2552"/>
        <w:gridCol w:w="1850"/>
      </w:tblGrid>
      <w:tr w:rsidR="001F4152" w:rsidRPr="001F4152" w:rsidTr="001F4152">
        <w:trPr>
          <w:trHeight w:val="20"/>
        </w:trPr>
        <w:tc>
          <w:tcPr>
            <w:tcW w:w="11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F4152" w:rsidRPr="001F4152" w:rsidRDefault="001F4152" w:rsidP="001F4152">
            <w:pPr>
              <w:spacing w:after="6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Bölge</w:t>
            </w:r>
          </w:p>
        </w:tc>
        <w:tc>
          <w:tcPr>
            <w:tcW w:w="8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152" w:rsidRPr="001F4152" w:rsidRDefault="001F4152" w:rsidP="001F4152">
            <w:pPr>
              <w:spacing w:after="6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Ada</w:t>
            </w:r>
          </w:p>
        </w:tc>
        <w:tc>
          <w:tcPr>
            <w:tcW w:w="93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152" w:rsidRPr="001F4152" w:rsidRDefault="001F4152" w:rsidP="001F4152">
            <w:pPr>
              <w:spacing w:after="6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Parsel</w:t>
            </w:r>
          </w:p>
        </w:tc>
        <w:tc>
          <w:tcPr>
            <w:tcW w:w="19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152" w:rsidRPr="001F4152" w:rsidRDefault="001F4152" w:rsidP="001F4152">
            <w:pPr>
              <w:spacing w:after="6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Parsel Alanı (m²)</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152" w:rsidRPr="001F4152" w:rsidRDefault="001F4152" w:rsidP="001F4152">
            <w:pPr>
              <w:spacing w:after="6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İmar Durumu</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152" w:rsidRPr="001F4152" w:rsidRDefault="001F4152" w:rsidP="001F4152">
            <w:pPr>
              <w:spacing w:after="6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Muhammen Bedeli</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152" w:rsidRPr="001F4152" w:rsidRDefault="001F4152" w:rsidP="001F4152">
            <w:pPr>
              <w:spacing w:after="6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Geçici Teminat</w:t>
            </w:r>
          </w:p>
        </w:tc>
        <w:tc>
          <w:tcPr>
            <w:tcW w:w="1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152" w:rsidRPr="001F4152" w:rsidRDefault="001F4152" w:rsidP="001F4152">
            <w:pPr>
              <w:spacing w:after="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İhale gün ve saati</w:t>
            </w:r>
          </w:p>
        </w:tc>
      </w:tr>
      <w:tr w:rsidR="001F4152" w:rsidRPr="001F4152" w:rsidTr="001F4152">
        <w:trPr>
          <w:trHeight w:val="20"/>
        </w:trPr>
        <w:tc>
          <w:tcPr>
            <w:tcW w:w="11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4152" w:rsidRPr="001F4152" w:rsidRDefault="001F4152" w:rsidP="001F4152">
            <w:pPr>
              <w:spacing w:after="0" w:line="240" w:lineRule="atLeast"/>
              <w:jc w:val="center"/>
              <w:rPr>
                <w:rFonts w:ascii="Times New Roman" w:eastAsia="Times New Roman" w:hAnsi="Times New Roman" w:cs="Times New Roman"/>
                <w:sz w:val="20"/>
                <w:szCs w:val="20"/>
                <w:lang w:eastAsia="tr-TR"/>
              </w:rPr>
            </w:pPr>
            <w:proofErr w:type="spellStart"/>
            <w:r w:rsidRPr="001F4152">
              <w:rPr>
                <w:rFonts w:ascii="Times New Roman" w:eastAsia="Times New Roman" w:hAnsi="Times New Roman" w:cs="Times New Roman"/>
                <w:sz w:val="18"/>
                <w:szCs w:val="18"/>
                <w:lang w:eastAsia="tr-TR"/>
              </w:rPr>
              <w:t>Esenyalı</w:t>
            </w:r>
            <w:proofErr w:type="spellEnd"/>
          </w:p>
        </w:tc>
        <w:tc>
          <w:tcPr>
            <w:tcW w:w="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152" w:rsidRPr="001F4152" w:rsidRDefault="001F4152" w:rsidP="001F4152">
            <w:pPr>
              <w:spacing w:after="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8681</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152" w:rsidRPr="001F4152" w:rsidRDefault="001F4152" w:rsidP="001F4152">
            <w:pPr>
              <w:spacing w:after="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15</w:t>
            </w:r>
          </w:p>
        </w:tc>
        <w:tc>
          <w:tcPr>
            <w:tcW w:w="19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152" w:rsidRPr="001F4152" w:rsidRDefault="001F4152" w:rsidP="001F4152">
            <w:pPr>
              <w:spacing w:after="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6.050,00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152" w:rsidRPr="001F4152" w:rsidRDefault="001F4152" w:rsidP="001F4152">
            <w:pPr>
              <w:spacing w:after="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Konut (K1)</w:t>
            </w:r>
          </w:p>
          <w:p w:rsidR="001F4152" w:rsidRPr="001F4152" w:rsidRDefault="001F4152" w:rsidP="001F4152">
            <w:pPr>
              <w:spacing w:after="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w:t>
            </w:r>
            <w:proofErr w:type="spellStart"/>
            <w:r w:rsidRPr="001F4152">
              <w:rPr>
                <w:rFonts w:ascii="Times New Roman" w:eastAsia="Times New Roman" w:hAnsi="Times New Roman" w:cs="Times New Roman"/>
                <w:sz w:val="18"/>
                <w:szCs w:val="18"/>
                <w:lang w:eastAsia="tr-TR"/>
              </w:rPr>
              <w:t>İşgalli</w:t>
            </w:r>
            <w:proofErr w:type="spellEnd"/>
            <w:r w:rsidRPr="001F4152">
              <w:rPr>
                <w:rFonts w:ascii="Times New Roman" w:eastAsia="Times New Roman" w:hAnsi="Times New Roman" w:cs="Times New Roman"/>
                <w:sz w:val="18"/>
                <w:szCs w:val="18"/>
                <w:lang w:eastAsia="tr-TR"/>
              </w:rPr>
              <w:t>)</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152" w:rsidRPr="001F4152" w:rsidRDefault="001F4152" w:rsidP="001F4152">
            <w:pPr>
              <w:spacing w:after="6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6.050.000,00-</w:t>
            </w:r>
          </w:p>
          <w:p w:rsidR="001F4152" w:rsidRPr="001F4152" w:rsidRDefault="001F4152" w:rsidP="001F4152">
            <w:pPr>
              <w:spacing w:after="6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w:t>
            </w:r>
            <w:proofErr w:type="spellStart"/>
            <w:r w:rsidRPr="001F4152">
              <w:rPr>
                <w:rFonts w:ascii="Times New Roman" w:eastAsia="Times New Roman" w:hAnsi="Times New Roman" w:cs="Times New Roman"/>
                <w:sz w:val="18"/>
                <w:szCs w:val="18"/>
                <w:lang w:eastAsia="tr-TR"/>
              </w:rPr>
              <w:t>Altımilyonellibin</w:t>
            </w:r>
            <w:proofErr w:type="spellEnd"/>
            <w:r w:rsidRPr="001F4152">
              <w:rPr>
                <w:rFonts w:ascii="Times New Roman" w:eastAsia="Times New Roman" w:hAnsi="Times New Roman" w:cs="Times New Roman"/>
                <w:sz w:val="18"/>
                <w:szCs w:val="18"/>
                <w:lang w:eastAsia="tr-TR"/>
              </w:rPr>
              <w:t> TL.)</w:t>
            </w:r>
          </w:p>
        </w:tc>
        <w:tc>
          <w:tcPr>
            <w:tcW w:w="2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152" w:rsidRPr="001F4152" w:rsidRDefault="001F4152" w:rsidP="001F4152">
            <w:pPr>
              <w:spacing w:after="6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181.500,00-</w:t>
            </w:r>
          </w:p>
          <w:p w:rsidR="001F4152" w:rsidRPr="001F4152" w:rsidRDefault="001F4152" w:rsidP="001F4152">
            <w:pPr>
              <w:spacing w:after="6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 (</w:t>
            </w:r>
            <w:proofErr w:type="spellStart"/>
            <w:r w:rsidRPr="001F4152">
              <w:rPr>
                <w:rFonts w:ascii="Times New Roman" w:eastAsia="Times New Roman" w:hAnsi="Times New Roman" w:cs="Times New Roman"/>
                <w:sz w:val="18"/>
                <w:szCs w:val="18"/>
                <w:lang w:eastAsia="tr-TR"/>
              </w:rPr>
              <w:t>Yüzseksenbirbinbeşyüz</w:t>
            </w:r>
            <w:proofErr w:type="spellEnd"/>
            <w:r w:rsidRPr="001F4152">
              <w:rPr>
                <w:rFonts w:ascii="Times New Roman" w:eastAsia="Times New Roman" w:hAnsi="Times New Roman" w:cs="Times New Roman"/>
                <w:sz w:val="18"/>
                <w:szCs w:val="18"/>
                <w:lang w:eastAsia="tr-TR"/>
              </w:rPr>
              <w:t> TL.)</w:t>
            </w:r>
          </w:p>
        </w:tc>
        <w:tc>
          <w:tcPr>
            <w:tcW w:w="1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152" w:rsidRPr="001F4152" w:rsidRDefault="001F4152" w:rsidP="001F4152">
            <w:pPr>
              <w:spacing w:after="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12.10.2017</w:t>
            </w:r>
          </w:p>
          <w:p w:rsidR="001F4152" w:rsidRPr="001F4152" w:rsidRDefault="001F4152" w:rsidP="001F4152">
            <w:pPr>
              <w:spacing w:after="0" w:line="240" w:lineRule="atLeast"/>
              <w:jc w:val="center"/>
              <w:rPr>
                <w:rFonts w:ascii="Times New Roman" w:eastAsia="Times New Roman" w:hAnsi="Times New Roman" w:cs="Times New Roman"/>
                <w:sz w:val="20"/>
                <w:szCs w:val="20"/>
                <w:lang w:eastAsia="tr-TR"/>
              </w:rPr>
            </w:pPr>
            <w:r w:rsidRPr="001F4152">
              <w:rPr>
                <w:rFonts w:ascii="Times New Roman" w:eastAsia="Times New Roman" w:hAnsi="Times New Roman" w:cs="Times New Roman"/>
                <w:sz w:val="18"/>
                <w:szCs w:val="18"/>
                <w:lang w:eastAsia="tr-TR"/>
              </w:rPr>
              <w:t>Perşembe - Saat:10.00</w:t>
            </w:r>
          </w:p>
        </w:tc>
      </w:tr>
    </w:tbl>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 </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2 - Taşınmazın Özellikleri: Söz konusu taşınmaz imar planında konut (K1) alanında kalmaktadır. </w:t>
      </w:r>
      <w:proofErr w:type="spellStart"/>
      <w:r w:rsidRPr="001F4152">
        <w:rPr>
          <w:rFonts w:ascii="Times New Roman" w:eastAsia="Times New Roman" w:hAnsi="Times New Roman" w:cs="Times New Roman"/>
          <w:color w:val="000000"/>
          <w:sz w:val="18"/>
          <w:szCs w:val="18"/>
          <w:lang w:eastAsia="tr-TR"/>
        </w:rPr>
        <w:t>Taks</w:t>
      </w:r>
      <w:proofErr w:type="spellEnd"/>
      <w:r w:rsidRPr="001F4152">
        <w:rPr>
          <w:rFonts w:ascii="Times New Roman" w:eastAsia="Times New Roman" w:hAnsi="Times New Roman" w:cs="Times New Roman"/>
          <w:color w:val="000000"/>
          <w:sz w:val="18"/>
          <w:szCs w:val="18"/>
          <w:lang w:eastAsia="tr-TR"/>
        </w:rPr>
        <w:t>: 0.40, </w:t>
      </w:r>
      <w:proofErr w:type="spellStart"/>
      <w:r w:rsidRPr="001F4152">
        <w:rPr>
          <w:rFonts w:ascii="Times New Roman" w:eastAsia="Times New Roman" w:hAnsi="Times New Roman" w:cs="Times New Roman"/>
          <w:color w:val="000000"/>
          <w:sz w:val="18"/>
          <w:szCs w:val="18"/>
          <w:lang w:eastAsia="tr-TR"/>
        </w:rPr>
        <w:t>Kaks</w:t>
      </w:r>
      <w:proofErr w:type="spellEnd"/>
      <w:r w:rsidRPr="001F4152">
        <w:rPr>
          <w:rFonts w:ascii="Times New Roman" w:eastAsia="Times New Roman" w:hAnsi="Times New Roman" w:cs="Times New Roman"/>
          <w:color w:val="000000"/>
          <w:sz w:val="18"/>
          <w:szCs w:val="18"/>
          <w:lang w:eastAsia="tr-TR"/>
        </w:rPr>
        <w:t>: 1.75, </w:t>
      </w:r>
      <w:proofErr w:type="spellStart"/>
      <w:r w:rsidRPr="001F4152">
        <w:rPr>
          <w:rFonts w:ascii="Times New Roman" w:eastAsia="Times New Roman" w:hAnsi="Times New Roman" w:cs="Times New Roman"/>
          <w:color w:val="000000"/>
          <w:sz w:val="18"/>
          <w:szCs w:val="18"/>
          <w:lang w:eastAsia="tr-TR"/>
        </w:rPr>
        <w:t>Maxh</w:t>
      </w:r>
      <w:proofErr w:type="spellEnd"/>
      <w:r w:rsidRPr="001F4152">
        <w:rPr>
          <w:rFonts w:ascii="Times New Roman" w:eastAsia="Times New Roman" w:hAnsi="Times New Roman" w:cs="Times New Roman"/>
          <w:color w:val="000000"/>
          <w:sz w:val="18"/>
          <w:szCs w:val="18"/>
          <w:lang w:eastAsia="tr-TR"/>
        </w:rPr>
        <w:t>: Sabiha Gökçen Hava </w:t>
      </w:r>
      <w:proofErr w:type="gramStart"/>
      <w:r w:rsidRPr="001F4152">
        <w:rPr>
          <w:rFonts w:ascii="Times New Roman" w:eastAsia="Times New Roman" w:hAnsi="Times New Roman" w:cs="Times New Roman"/>
          <w:color w:val="000000"/>
          <w:sz w:val="18"/>
          <w:szCs w:val="18"/>
          <w:lang w:eastAsia="tr-TR"/>
        </w:rPr>
        <w:t>Mania</w:t>
      </w:r>
      <w:proofErr w:type="gramEnd"/>
      <w:r w:rsidRPr="001F4152">
        <w:rPr>
          <w:rFonts w:ascii="Times New Roman" w:eastAsia="Times New Roman" w:hAnsi="Times New Roman" w:cs="Times New Roman"/>
          <w:color w:val="000000"/>
          <w:sz w:val="18"/>
          <w:szCs w:val="18"/>
          <w:lang w:eastAsia="tr-TR"/>
        </w:rPr>
        <w:t> Plan Kriterlerini aşmamak kaydı ile 30.50 m'dir.</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4 - İhaleye Katılacaklardan İstenilecek Belgeler:</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A) GERÇEK KİŞİLERDEN:</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1 - </w:t>
      </w:r>
      <w:proofErr w:type="gramStart"/>
      <w:r w:rsidRPr="001F4152">
        <w:rPr>
          <w:rFonts w:ascii="Times New Roman" w:eastAsia="Times New Roman" w:hAnsi="Times New Roman" w:cs="Times New Roman"/>
          <w:color w:val="000000"/>
          <w:sz w:val="18"/>
          <w:szCs w:val="18"/>
          <w:lang w:eastAsia="tr-TR"/>
        </w:rPr>
        <w:t>İkametgah</w:t>
      </w:r>
      <w:proofErr w:type="gramEnd"/>
      <w:r w:rsidRPr="001F4152">
        <w:rPr>
          <w:rFonts w:ascii="Times New Roman" w:eastAsia="Times New Roman" w:hAnsi="Times New Roman" w:cs="Times New Roman"/>
          <w:color w:val="000000"/>
          <w:sz w:val="18"/>
          <w:szCs w:val="18"/>
          <w:lang w:eastAsia="tr-TR"/>
        </w:rPr>
        <w:t> belgesi,</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2 - Nüfus cüzdan sureti,</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3 - Noter tasdikli imza beyannamesi,</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4 - Geçici teminat mektubu veya makbuzu,</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5 - Temsil durumunda; noter tasdikli </w:t>
      </w:r>
      <w:proofErr w:type="gramStart"/>
      <w:r w:rsidRPr="001F4152">
        <w:rPr>
          <w:rFonts w:ascii="Times New Roman" w:eastAsia="Times New Roman" w:hAnsi="Times New Roman" w:cs="Times New Roman"/>
          <w:color w:val="000000"/>
          <w:sz w:val="18"/>
          <w:szCs w:val="18"/>
          <w:lang w:eastAsia="tr-TR"/>
        </w:rPr>
        <w:t>vekaletname</w:t>
      </w:r>
      <w:proofErr w:type="gramEnd"/>
      <w:r w:rsidRPr="001F4152">
        <w:rPr>
          <w:rFonts w:ascii="Times New Roman" w:eastAsia="Times New Roman" w:hAnsi="Times New Roman" w:cs="Times New Roman"/>
          <w:color w:val="000000"/>
          <w:sz w:val="18"/>
          <w:szCs w:val="18"/>
          <w:lang w:eastAsia="tr-TR"/>
        </w:rPr>
        <w:t> ve vekalet edene ait imza beyannamesi,</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B) TÜZEL KİŞİLERDEN:</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2 - Şirketlerden; Noter tasdikli imza </w:t>
      </w:r>
      <w:proofErr w:type="spellStart"/>
      <w:r w:rsidRPr="001F4152">
        <w:rPr>
          <w:rFonts w:ascii="Times New Roman" w:eastAsia="Times New Roman" w:hAnsi="Times New Roman" w:cs="Times New Roman"/>
          <w:color w:val="000000"/>
          <w:sz w:val="18"/>
          <w:szCs w:val="18"/>
          <w:lang w:eastAsia="tr-TR"/>
        </w:rPr>
        <w:t>sirküsü</w:t>
      </w:r>
      <w:proofErr w:type="spellEnd"/>
      <w:r w:rsidRPr="001F4152">
        <w:rPr>
          <w:rFonts w:ascii="Times New Roman" w:eastAsia="Times New Roman" w:hAnsi="Times New Roman" w:cs="Times New Roman"/>
          <w:color w:val="000000"/>
          <w:sz w:val="18"/>
          <w:szCs w:val="18"/>
          <w:lang w:eastAsia="tr-TR"/>
        </w:rPr>
        <w:t>,</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3 - Vakıflardan; ihaleye katılmak üzere yetkili organ tarafından alınmış kararın aslı veya noter tasdikli sureti ve ihaleye katılmak üzere yetkilendirilen kişinin noter tasdikli imza </w:t>
      </w:r>
      <w:proofErr w:type="spellStart"/>
      <w:r w:rsidRPr="001F4152">
        <w:rPr>
          <w:rFonts w:ascii="Times New Roman" w:eastAsia="Times New Roman" w:hAnsi="Times New Roman" w:cs="Times New Roman"/>
          <w:color w:val="000000"/>
          <w:sz w:val="18"/>
          <w:szCs w:val="18"/>
          <w:lang w:eastAsia="tr-TR"/>
        </w:rPr>
        <w:t>sirküsü</w:t>
      </w:r>
      <w:proofErr w:type="spellEnd"/>
      <w:r w:rsidRPr="001F4152">
        <w:rPr>
          <w:rFonts w:ascii="Times New Roman" w:eastAsia="Times New Roman" w:hAnsi="Times New Roman" w:cs="Times New Roman"/>
          <w:color w:val="000000"/>
          <w:sz w:val="18"/>
          <w:szCs w:val="18"/>
          <w:lang w:eastAsia="tr-TR"/>
        </w:rPr>
        <w:t>,</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4 - Derneklerden; ihaleye katılmak üzere yetkilendirdiği kişiyi belirten karar defterinin ilgili sayfasının noter tasdikli sureti ve yetkilinin noter tasdikli imza beyannamesi,</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5 - Derneklerden; dernek tüzüğünün noter tasdikli sureti,</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6 - Geçici teminat mektubu veya makbuzu,</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7 - Temsil durumunda; Noter tasdikli </w:t>
      </w:r>
      <w:proofErr w:type="gramStart"/>
      <w:r w:rsidRPr="001F4152">
        <w:rPr>
          <w:rFonts w:ascii="Times New Roman" w:eastAsia="Times New Roman" w:hAnsi="Times New Roman" w:cs="Times New Roman"/>
          <w:color w:val="000000"/>
          <w:sz w:val="18"/>
          <w:szCs w:val="18"/>
          <w:lang w:eastAsia="tr-TR"/>
        </w:rPr>
        <w:t>vekaletname</w:t>
      </w:r>
      <w:proofErr w:type="gramEnd"/>
      <w:r w:rsidRPr="001F4152">
        <w:rPr>
          <w:rFonts w:ascii="Times New Roman" w:eastAsia="Times New Roman" w:hAnsi="Times New Roman" w:cs="Times New Roman"/>
          <w:color w:val="000000"/>
          <w:sz w:val="18"/>
          <w:szCs w:val="18"/>
          <w:lang w:eastAsia="tr-TR"/>
        </w:rPr>
        <w:t> ve vekalet edene ait imza beyannamesi,</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C) ORTAK GİRİŞİMLERDEN:</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1- Noter tasdikli Ortak Girişim Beyannamesi,</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2- Ortak girişimi oluşturan gerçek veya tüzel kişilerin her biri için, bu maddedeki (A) veya (B) bentlerinde belirtilen belgeler istenecektir.</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5 - Geçici ve Kesin teminat olarak şunlar alınır:</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a) Tedavüldeki Türk Parası</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b) Bankalar ve özel finans kurumlarının verecekleri süresiz teminat mektupları</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w:t>
      </w:r>
      <w:proofErr w:type="gramStart"/>
      <w:r w:rsidRPr="001F4152">
        <w:rPr>
          <w:rFonts w:ascii="Times New Roman" w:eastAsia="Times New Roman" w:hAnsi="Times New Roman" w:cs="Times New Roman"/>
          <w:color w:val="000000"/>
          <w:sz w:val="18"/>
          <w:szCs w:val="18"/>
          <w:lang w:eastAsia="tr-TR"/>
        </w:rPr>
        <w:t>dahil</w:t>
      </w:r>
      <w:proofErr w:type="gramEnd"/>
      <w:r w:rsidRPr="001F4152">
        <w:rPr>
          <w:rFonts w:ascii="Times New Roman" w:eastAsia="Times New Roman" w:hAnsi="Times New Roman" w:cs="Times New Roman"/>
          <w:color w:val="000000"/>
          <w:sz w:val="18"/>
          <w:szCs w:val="18"/>
          <w:lang w:eastAsia="tr-TR"/>
        </w:rPr>
        <w:t> edilerek ihraç edilmiş ise bu işlemlerde anaparaya tekabül eden satış değerleri esas alınır).</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1F4152" w:rsidRPr="001F4152" w:rsidRDefault="001F4152" w:rsidP="001F4152">
      <w:pPr>
        <w:spacing w:after="0" w:line="240" w:lineRule="atLeast"/>
        <w:ind w:firstLine="567"/>
        <w:jc w:val="both"/>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 </w:t>
      </w:r>
      <w:proofErr w:type="gramStart"/>
      <w:r w:rsidRPr="001F4152">
        <w:rPr>
          <w:rFonts w:ascii="Times New Roman" w:eastAsia="Times New Roman" w:hAnsi="Times New Roman" w:cs="Times New Roman"/>
          <w:color w:val="000000"/>
          <w:sz w:val="18"/>
          <w:szCs w:val="18"/>
          <w:lang w:eastAsia="tr-TR"/>
        </w:rPr>
        <w:t>taktirde</w:t>
      </w:r>
      <w:proofErr w:type="gramEnd"/>
      <w:r w:rsidRPr="001F4152">
        <w:rPr>
          <w:rFonts w:ascii="Times New Roman" w:eastAsia="Times New Roman" w:hAnsi="Times New Roman" w:cs="Times New Roman"/>
          <w:color w:val="000000"/>
          <w:sz w:val="18"/>
          <w:szCs w:val="18"/>
          <w:lang w:eastAsia="tr-TR"/>
        </w:rPr>
        <w:t>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1F4152" w:rsidRPr="001F4152" w:rsidRDefault="001F4152" w:rsidP="001F4152">
      <w:pPr>
        <w:spacing w:after="0" w:line="240" w:lineRule="atLeast"/>
        <w:ind w:firstLine="567"/>
        <w:jc w:val="right"/>
        <w:rPr>
          <w:rFonts w:ascii="Times New Roman" w:eastAsia="Times New Roman" w:hAnsi="Times New Roman" w:cs="Times New Roman"/>
          <w:color w:val="000000"/>
          <w:sz w:val="20"/>
          <w:szCs w:val="20"/>
          <w:lang w:eastAsia="tr-TR"/>
        </w:rPr>
      </w:pPr>
      <w:r w:rsidRPr="001F4152">
        <w:rPr>
          <w:rFonts w:ascii="Times New Roman" w:eastAsia="Times New Roman" w:hAnsi="Times New Roman" w:cs="Times New Roman"/>
          <w:color w:val="000000"/>
          <w:sz w:val="18"/>
          <w:szCs w:val="18"/>
          <w:lang w:eastAsia="tr-TR"/>
        </w:rPr>
        <w:t>8325/1-1</w:t>
      </w:r>
    </w:p>
    <w:p w:rsidR="001F4152" w:rsidRPr="001F4152" w:rsidRDefault="001F4152" w:rsidP="001F4152">
      <w:pPr>
        <w:spacing w:after="0" w:line="240" w:lineRule="atLeast"/>
        <w:rPr>
          <w:rFonts w:ascii="Times New Roman" w:eastAsia="Times New Roman" w:hAnsi="Times New Roman" w:cs="Times New Roman"/>
          <w:color w:val="000000"/>
          <w:sz w:val="27"/>
          <w:szCs w:val="27"/>
          <w:lang w:eastAsia="tr-TR"/>
        </w:rPr>
      </w:pPr>
      <w:hyperlink r:id="rId4" w:anchor="_top" w:history="1">
        <w:r w:rsidRPr="001F4152">
          <w:rPr>
            <w:rFonts w:ascii="Arial" w:eastAsia="Times New Roman" w:hAnsi="Arial" w:cs="Arial"/>
            <w:color w:val="800080"/>
            <w:sz w:val="28"/>
            <w:szCs w:val="28"/>
            <w:u w:val="single"/>
            <w:lang w:val="en-US" w:eastAsia="tr-TR"/>
          </w:rPr>
          <w:t>▲</w:t>
        </w:r>
      </w:hyperlink>
    </w:p>
    <w:p w:rsidR="00766540" w:rsidRDefault="00766540">
      <w:bookmarkStart w:id="0" w:name="_GoBack"/>
      <w:bookmarkEnd w:id="0"/>
    </w:p>
    <w:sectPr w:rsidR="00766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52"/>
    <w:rsid w:val="001F4152"/>
    <w:rsid w:val="00766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B9781-48AF-475C-9B0F-4B12E531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F4152"/>
  </w:style>
  <w:style w:type="character" w:customStyle="1" w:styleId="grame">
    <w:name w:val="grame"/>
    <w:basedOn w:val="VarsaylanParagrafYazTipi"/>
    <w:rsid w:val="001F4152"/>
  </w:style>
  <w:style w:type="paragraph" w:styleId="NormalWeb">
    <w:name w:val="Normal (Web)"/>
    <w:basedOn w:val="Normal"/>
    <w:uiPriority w:val="99"/>
    <w:semiHidden/>
    <w:unhideWhenUsed/>
    <w:rsid w:val="001F41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F4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92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2017-09-26T07:13:00Z</dcterms:created>
  <dcterms:modified xsi:type="dcterms:W3CDTF">2017-09-26T07:13:00Z</dcterms:modified>
</cp:coreProperties>
</file>