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64" w:rsidRPr="00816664" w:rsidRDefault="00816664" w:rsidP="00816664">
      <w:pPr>
        <w:spacing w:after="0" w:line="240" w:lineRule="atLeast"/>
        <w:jc w:val="center"/>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TAŞINMAZ MAL SATILACAKTIR</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b/>
          <w:bCs/>
          <w:color w:val="0000FF"/>
          <w:sz w:val="18"/>
          <w:szCs w:val="18"/>
          <w:lang w:eastAsia="tr-TR"/>
        </w:rPr>
        <w:t>Pendik Belediye Başkanlığından:</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1 - Aşağıda özellikleri belirtilen Pendik Belediyesine ait taşınmaz ihale ile satılacaktır. İhale “Batı Mah. 23 Nisan Caddesi No: 11 PENDİK/İSTANBUL” adresindeki Pendik Belediye Binası 5. kattaki Encümen Odasında, Belediye Encümenince 2886 sayılı Devlet İhale Kanunu’nun 36. maddesi uyarınca “Kapalı Teklif Usulü” artırma suretiyle yapılacaktır. Şartname bedeli 500,00 (</w:t>
      </w:r>
      <w:proofErr w:type="spellStart"/>
      <w:r w:rsidRPr="00816664">
        <w:rPr>
          <w:rFonts w:ascii="Times New Roman" w:eastAsia="Times New Roman" w:hAnsi="Times New Roman" w:cs="Times New Roman"/>
          <w:color w:val="000000"/>
          <w:sz w:val="18"/>
          <w:lang w:eastAsia="tr-TR"/>
        </w:rPr>
        <w:t>beşyüz</w:t>
      </w:r>
      <w:proofErr w:type="spellEnd"/>
      <w:r w:rsidRPr="00816664">
        <w:rPr>
          <w:rFonts w:ascii="Times New Roman" w:eastAsia="Times New Roman" w:hAnsi="Times New Roman" w:cs="Times New Roman"/>
          <w:color w:val="000000"/>
          <w:sz w:val="18"/>
          <w:lang w:eastAsia="tr-TR"/>
        </w:rPr>
        <w:t> </w:t>
      </w:r>
      <w:r w:rsidRPr="00816664">
        <w:rPr>
          <w:rFonts w:ascii="Times New Roman" w:eastAsia="Times New Roman" w:hAnsi="Times New Roman" w:cs="Times New Roman"/>
          <w:color w:val="000000"/>
          <w:sz w:val="18"/>
          <w:szCs w:val="18"/>
          <w:lang w:eastAsia="tr-TR"/>
        </w:rPr>
        <w:t>TL) olup, Pendik Belediyesi İmar ve Şehircilik Müdürlüğü’nden (4.Kat) temin edilebilir.</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1063"/>
        <w:gridCol w:w="708"/>
        <w:gridCol w:w="886"/>
        <w:gridCol w:w="1418"/>
        <w:gridCol w:w="1418"/>
        <w:gridCol w:w="3154"/>
        <w:gridCol w:w="3260"/>
        <w:gridCol w:w="2268"/>
      </w:tblGrid>
      <w:tr w:rsidR="00816664" w:rsidRPr="00816664" w:rsidTr="00816664">
        <w:trPr>
          <w:trHeight w:val="362"/>
        </w:trPr>
        <w:tc>
          <w:tcPr>
            <w:tcW w:w="106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16664" w:rsidRPr="00816664" w:rsidRDefault="00816664" w:rsidP="00816664">
            <w:pPr>
              <w:spacing w:after="0" w:line="240" w:lineRule="atLeast"/>
              <w:jc w:val="center"/>
              <w:rPr>
                <w:rFonts w:ascii="Times New Roman" w:eastAsia="Times New Roman" w:hAnsi="Times New Roman" w:cs="Times New Roman"/>
                <w:sz w:val="20"/>
                <w:szCs w:val="20"/>
                <w:lang w:eastAsia="tr-TR"/>
              </w:rPr>
            </w:pPr>
            <w:r w:rsidRPr="00816664">
              <w:rPr>
                <w:rFonts w:ascii="Times New Roman" w:eastAsia="Times New Roman" w:hAnsi="Times New Roman" w:cs="Times New Roman"/>
                <w:sz w:val="18"/>
                <w:szCs w:val="18"/>
                <w:lang w:eastAsia="tr-TR"/>
              </w:rPr>
              <w:t>Bölge</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16664" w:rsidRPr="00816664" w:rsidRDefault="00816664" w:rsidP="00816664">
            <w:pPr>
              <w:spacing w:after="0" w:line="240" w:lineRule="atLeast"/>
              <w:jc w:val="center"/>
              <w:rPr>
                <w:rFonts w:ascii="Times New Roman" w:eastAsia="Times New Roman" w:hAnsi="Times New Roman" w:cs="Times New Roman"/>
                <w:sz w:val="20"/>
                <w:szCs w:val="20"/>
                <w:lang w:eastAsia="tr-TR"/>
              </w:rPr>
            </w:pPr>
            <w:r w:rsidRPr="00816664">
              <w:rPr>
                <w:rFonts w:ascii="Times New Roman" w:eastAsia="Times New Roman" w:hAnsi="Times New Roman" w:cs="Times New Roman"/>
                <w:sz w:val="18"/>
                <w:szCs w:val="18"/>
                <w:lang w:eastAsia="tr-TR"/>
              </w:rPr>
              <w:t>Ada</w:t>
            </w:r>
          </w:p>
        </w:tc>
        <w:tc>
          <w:tcPr>
            <w:tcW w:w="88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16664" w:rsidRPr="00816664" w:rsidRDefault="00816664" w:rsidP="00816664">
            <w:pPr>
              <w:spacing w:after="0" w:line="240" w:lineRule="atLeast"/>
              <w:jc w:val="center"/>
              <w:rPr>
                <w:rFonts w:ascii="Times New Roman" w:eastAsia="Times New Roman" w:hAnsi="Times New Roman" w:cs="Times New Roman"/>
                <w:sz w:val="20"/>
                <w:szCs w:val="20"/>
                <w:lang w:eastAsia="tr-TR"/>
              </w:rPr>
            </w:pPr>
            <w:r w:rsidRPr="00816664">
              <w:rPr>
                <w:rFonts w:ascii="Times New Roman" w:eastAsia="Times New Roman" w:hAnsi="Times New Roman" w:cs="Times New Roman"/>
                <w:sz w:val="18"/>
                <w:szCs w:val="18"/>
                <w:lang w:eastAsia="tr-TR"/>
              </w:rPr>
              <w:t>Parsel</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16664" w:rsidRPr="00816664" w:rsidRDefault="00816664" w:rsidP="00816664">
            <w:pPr>
              <w:spacing w:after="0" w:line="240" w:lineRule="atLeast"/>
              <w:jc w:val="center"/>
              <w:rPr>
                <w:rFonts w:ascii="Times New Roman" w:eastAsia="Times New Roman" w:hAnsi="Times New Roman" w:cs="Times New Roman"/>
                <w:sz w:val="20"/>
                <w:szCs w:val="20"/>
                <w:lang w:eastAsia="tr-TR"/>
              </w:rPr>
            </w:pPr>
            <w:r w:rsidRPr="00816664">
              <w:rPr>
                <w:rFonts w:ascii="Times New Roman" w:eastAsia="Times New Roman" w:hAnsi="Times New Roman" w:cs="Times New Roman"/>
                <w:sz w:val="18"/>
                <w:szCs w:val="18"/>
                <w:lang w:eastAsia="tr-TR"/>
              </w:rPr>
              <w:t>Parsel Alanı (m²)</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16664" w:rsidRPr="00816664" w:rsidRDefault="00816664" w:rsidP="00816664">
            <w:pPr>
              <w:spacing w:after="0" w:line="240" w:lineRule="atLeast"/>
              <w:jc w:val="center"/>
              <w:rPr>
                <w:rFonts w:ascii="Times New Roman" w:eastAsia="Times New Roman" w:hAnsi="Times New Roman" w:cs="Times New Roman"/>
                <w:sz w:val="20"/>
                <w:szCs w:val="20"/>
                <w:lang w:eastAsia="tr-TR"/>
              </w:rPr>
            </w:pPr>
            <w:r w:rsidRPr="00816664">
              <w:rPr>
                <w:rFonts w:ascii="Times New Roman" w:eastAsia="Times New Roman" w:hAnsi="Times New Roman" w:cs="Times New Roman"/>
                <w:sz w:val="18"/>
                <w:szCs w:val="18"/>
                <w:lang w:eastAsia="tr-TR"/>
              </w:rPr>
              <w:t>İmar Durumu</w:t>
            </w:r>
          </w:p>
        </w:tc>
        <w:tc>
          <w:tcPr>
            <w:tcW w:w="315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16664" w:rsidRPr="00816664" w:rsidRDefault="00816664" w:rsidP="00816664">
            <w:pPr>
              <w:spacing w:after="0" w:line="240" w:lineRule="atLeast"/>
              <w:jc w:val="center"/>
              <w:rPr>
                <w:rFonts w:ascii="Times New Roman" w:eastAsia="Times New Roman" w:hAnsi="Times New Roman" w:cs="Times New Roman"/>
                <w:sz w:val="20"/>
                <w:szCs w:val="20"/>
                <w:lang w:eastAsia="tr-TR"/>
              </w:rPr>
            </w:pPr>
            <w:r w:rsidRPr="00816664">
              <w:rPr>
                <w:rFonts w:ascii="Times New Roman" w:eastAsia="Times New Roman" w:hAnsi="Times New Roman" w:cs="Times New Roman"/>
                <w:sz w:val="18"/>
                <w:szCs w:val="18"/>
                <w:lang w:eastAsia="tr-TR"/>
              </w:rPr>
              <w:t>Muhammen Bedeli</w:t>
            </w:r>
          </w:p>
        </w:tc>
        <w:tc>
          <w:tcPr>
            <w:tcW w:w="32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16664" w:rsidRPr="00816664" w:rsidRDefault="00816664" w:rsidP="00816664">
            <w:pPr>
              <w:spacing w:after="0" w:line="240" w:lineRule="atLeast"/>
              <w:jc w:val="center"/>
              <w:rPr>
                <w:rFonts w:ascii="Times New Roman" w:eastAsia="Times New Roman" w:hAnsi="Times New Roman" w:cs="Times New Roman"/>
                <w:sz w:val="20"/>
                <w:szCs w:val="20"/>
                <w:lang w:eastAsia="tr-TR"/>
              </w:rPr>
            </w:pPr>
            <w:r w:rsidRPr="00816664">
              <w:rPr>
                <w:rFonts w:ascii="Times New Roman" w:eastAsia="Times New Roman" w:hAnsi="Times New Roman" w:cs="Times New Roman"/>
                <w:sz w:val="18"/>
                <w:szCs w:val="18"/>
                <w:lang w:eastAsia="tr-TR"/>
              </w:rPr>
              <w:t>Geçici Teminat</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16664" w:rsidRPr="00816664" w:rsidRDefault="00816664" w:rsidP="00816664">
            <w:pPr>
              <w:spacing w:after="0" w:line="240" w:lineRule="atLeast"/>
              <w:jc w:val="center"/>
              <w:rPr>
                <w:rFonts w:ascii="Times New Roman" w:eastAsia="Times New Roman" w:hAnsi="Times New Roman" w:cs="Times New Roman"/>
                <w:sz w:val="20"/>
                <w:szCs w:val="20"/>
                <w:lang w:eastAsia="tr-TR"/>
              </w:rPr>
            </w:pPr>
            <w:r w:rsidRPr="00816664">
              <w:rPr>
                <w:rFonts w:ascii="Times New Roman" w:eastAsia="Times New Roman" w:hAnsi="Times New Roman" w:cs="Times New Roman"/>
                <w:sz w:val="18"/>
                <w:szCs w:val="18"/>
                <w:lang w:eastAsia="tr-TR"/>
              </w:rPr>
              <w:t>İhale gün ve saati</w:t>
            </w:r>
          </w:p>
        </w:tc>
      </w:tr>
      <w:tr w:rsidR="00816664" w:rsidRPr="00816664" w:rsidTr="00816664">
        <w:trPr>
          <w:trHeight w:val="247"/>
        </w:trPr>
        <w:tc>
          <w:tcPr>
            <w:tcW w:w="106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16664" w:rsidRPr="00816664" w:rsidRDefault="00816664" w:rsidP="00816664">
            <w:pPr>
              <w:spacing w:after="0" w:line="240" w:lineRule="atLeast"/>
              <w:jc w:val="center"/>
              <w:rPr>
                <w:rFonts w:ascii="Times New Roman" w:eastAsia="Times New Roman" w:hAnsi="Times New Roman" w:cs="Times New Roman"/>
                <w:sz w:val="20"/>
                <w:szCs w:val="20"/>
                <w:lang w:eastAsia="tr-TR"/>
              </w:rPr>
            </w:pPr>
            <w:proofErr w:type="spellStart"/>
            <w:r w:rsidRPr="00816664">
              <w:rPr>
                <w:rFonts w:ascii="Times New Roman" w:eastAsia="Times New Roman" w:hAnsi="Times New Roman" w:cs="Times New Roman"/>
                <w:sz w:val="18"/>
                <w:lang w:eastAsia="tr-TR"/>
              </w:rPr>
              <w:t>Dolayoba</w:t>
            </w:r>
            <w:proofErr w:type="spellEnd"/>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16664" w:rsidRPr="00816664" w:rsidRDefault="00816664" w:rsidP="00816664">
            <w:pPr>
              <w:spacing w:after="0" w:line="240" w:lineRule="atLeast"/>
              <w:jc w:val="center"/>
              <w:rPr>
                <w:rFonts w:ascii="Times New Roman" w:eastAsia="Times New Roman" w:hAnsi="Times New Roman" w:cs="Times New Roman"/>
                <w:sz w:val="20"/>
                <w:szCs w:val="20"/>
                <w:lang w:eastAsia="tr-TR"/>
              </w:rPr>
            </w:pPr>
            <w:r w:rsidRPr="00816664">
              <w:rPr>
                <w:rFonts w:ascii="Times New Roman" w:eastAsia="Times New Roman" w:hAnsi="Times New Roman" w:cs="Times New Roman"/>
                <w:sz w:val="18"/>
                <w:szCs w:val="18"/>
                <w:lang w:eastAsia="tr-TR"/>
              </w:rPr>
              <w:t>8706</w:t>
            </w:r>
          </w:p>
        </w:tc>
        <w:tc>
          <w:tcPr>
            <w:tcW w:w="8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16664" w:rsidRPr="00816664" w:rsidRDefault="00816664" w:rsidP="00816664">
            <w:pPr>
              <w:spacing w:after="0" w:line="240" w:lineRule="atLeast"/>
              <w:jc w:val="center"/>
              <w:rPr>
                <w:rFonts w:ascii="Times New Roman" w:eastAsia="Times New Roman" w:hAnsi="Times New Roman" w:cs="Times New Roman"/>
                <w:sz w:val="20"/>
                <w:szCs w:val="20"/>
                <w:lang w:eastAsia="tr-TR"/>
              </w:rPr>
            </w:pPr>
            <w:r w:rsidRPr="00816664">
              <w:rPr>
                <w:rFonts w:ascii="Times New Roman" w:eastAsia="Times New Roman" w:hAnsi="Times New Roman" w:cs="Times New Roman"/>
                <w:sz w:val="18"/>
                <w:szCs w:val="18"/>
                <w:lang w:eastAsia="tr-TR"/>
              </w:rPr>
              <w:t>27</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16664" w:rsidRPr="00816664" w:rsidRDefault="00816664" w:rsidP="00816664">
            <w:pPr>
              <w:spacing w:after="0" w:line="240" w:lineRule="atLeast"/>
              <w:jc w:val="center"/>
              <w:rPr>
                <w:rFonts w:ascii="Times New Roman" w:eastAsia="Times New Roman" w:hAnsi="Times New Roman" w:cs="Times New Roman"/>
                <w:sz w:val="20"/>
                <w:szCs w:val="20"/>
                <w:lang w:eastAsia="tr-TR"/>
              </w:rPr>
            </w:pPr>
            <w:r w:rsidRPr="00816664">
              <w:rPr>
                <w:rFonts w:ascii="Times New Roman" w:eastAsia="Times New Roman" w:hAnsi="Times New Roman" w:cs="Times New Roman"/>
                <w:sz w:val="18"/>
                <w:szCs w:val="18"/>
                <w:lang w:eastAsia="tr-TR"/>
              </w:rPr>
              <w:t>2.411,12</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16664" w:rsidRPr="00816664" w:rsidRDefault="00816664" w:rsidP="00816664">
            <w:pPr>
              <w:spacing w:after="0" w:line="240" w:lineRule="atLeast"/>
              <w:jc w:val="center"/>
              <w:rPr>
                <w:rFonts w:ascii="Times New Roman" w:eastAsia="Times New Roman" w:hAnsi="Times New Roman" w:cs="Times New Roman"/>
                <w:sz w:val="20"/>
                <w:szCs w:val="20"/>
                <w:lang w:eastAsia="tr-TR"/>
              </w:rPr>
            </w:pPr>
            <w:r w:rsidRPr="00816664">
              <w:rPr>
                <w:rFonts w:ascii="Times New Roman" w:eastAsia="Times New Roman" w:hAnsi="Times New Roman" w:cs="Times New Roman"/>
                <w:sz w:val="18"/>
                <w:szCs w:val="18"/>
                <w:lang w:eastAsia="tr-TR"/>
              </w:rPr>
              <w:t>Konut (K)</w:t>
            </w:r>
          </w:p>
        </w:tc>
        <w:tc>
          <w:tcPr>
            <w:tcW w:w="3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16664" w:rsidRPr="00816664" w:rsidRDefault="00816664" w:rsidP="00816664">
            <w:pPr>
              <w:spacing w:after="0" w:line="240" w:lineRule="atLeast"/>
              <w:jc w:val="center"/>
              <w:rPr>
                <w:rFonts w:ascii="Times New Roman" w:eastAsia="Times New Roman" w:hAnsi="Times New Roman" w:cs="Times New Roman"/>
                <w:sz w:val="20"/>
                <w:szCs w:val="20"/>
                <w:lang w:eastAsia="tr-TR"/>
              </w:rPr>
            </w:pPr>
            <w:r w:rsidRPr="00816664">
              <w:rPr>
                <w:rFonts w:ascii="Times New Roman" w:eastAsia="Times New Roman" w:hAnsi="Times New Roman" w:cs="Times New Roman"/>
                <w:sz w:val="18"/>
                <w:szCs w:val="18"/>
                <w:lang w:eastAsia="tr-TR"/>
              </w:rPr>
              <w:t>6.510.024,00-</w:t>
            </w:r>
          </w:p>
          <w:p w:rsidR="00816664" w:rsidRPr="00816664" w:rsidRDefault="00816664" w:rsidP="00816664">
            <w:pPr>
              <w:spacing w:after="0" w:line="240" w:lineRule="atLeast"/>
              <w:jc w:val="center"/>
              <w:rPr>
                <w:rFonts w:ascii="Times New Roman" w:eastAsia="Times New Roman" w:hAnsi="Times New Roman" w:cs="Times New Roman"/>
                <w:sz w:val="20"/>
                <w:szCs w:val="20"/>
                <w:lang w:eastAsia="tr-TR"/>
              </w:rPr>
            </w:pPr>
            <w:r w:rsidRPr="00816664">
              <w:rPr>
                <w:rFonts w:ascii="Times New Roman" w:eastAsia="Times New Roman" w:hAnsi="Times New Roman" w:cs="Times New Roman"/>
                <w:sz w:val="18"/>
                <w:szCs w:val="18"/>
                <w:lang w:eastAsia="tr-TR"/>
              </w:rPr>
              <w:t>(</w:t>
            </w:r>
            <w:proofErr w:type="spellStart"/>
            <w:r w:rsidRPr="00816664">
              <w:rPr>
                <w:rFonts w:ascii="Times New Roman" w:eastAsia="Times New Roman" w:hAnsi="Times New Roman" w:cs="Times New Roman"/>
                <w:sz w:val="18"/>
                <w:lang w:eastAsia="tr-TR"/>
              </w:rPr>
              <w:t>altımilyonbeşyüzonbin</w:t>
            </w:r>
            <w:proofErr w:type="spellEnd"/>
            <w:r w:rsidRPr="00816664">
              <w:rPr>
                <w:rFonts w:ascii="Times New Roman" w:eastAsia="Times New Roman" w:hAnsi="Times New Roman" w:cs="Times New Roman"/>
                <w:sz w:val="18"/>
                <w:lang w:eastAsia="tr-TR"/>
              </w:rPr>
              <w:t> </w:t>
            </w:r>
            <w:proofErr w:type="spellStart"/>
            <w:r w:rsidRPr="00816664">
              <w:rPr>
                <w:rFonts w:ascii="Times New Roman" w:eastAsia="Times New Roman" w:hAnsi="Times New Roman" w:cs="Times New Roman"/>
                <w:sz w:val="18"/>
                <w:lang w:eastAsia="tr-TR"/>
              </w:rPr>
              <w:t>yirmidört</w:t>
            </w:r>
            <w:proofErr w:type="spellEnd"/>
            <w:r w:rsidRPr="00816664">
              <w:rPr>
                <w:rFonts w:ascii="Times New Roman" w:eastAsia="Times New Roman" w:hAnsi="Times New Roman" w:cs="Times New Roman"/>
                <w:sz w:val="18"/>
                <w:lang w:eastAsia="tr-TR"/>
              </w:rPr>
              <w:t> </w:t>
            </w:r>
            <w:r w:rsidRPr="00816664">
              <w:rPr>
                <w:rFonts w:ascii="Times New Roman" w:eastAsia="Times New Roman" w:hAnsi="Times New Roman" w:cs="Times New Roman"/>
                <w:sz w:val="18"/>
                <w:szCs w:val="18"/>
                <w:lang w:eastAsia="tr-TR"/>
              </w:rPr>
              <w:t>TL.)</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16664" w:rsidRPr="00816664" w:rsidRDefault="00816664" w:rsidP="00816664">
            <w:pPr>
              <w:spacing w:after="0" w:line="240" w:lineRule="atLeast"/>
              <w:jc w:val="center"/>
              <w:rPr>
                <w:rFonts w:ascii="Times New Roman" w:eastAsia="Times New Roman" w:hAnsi="Times New Roman" w:cs="Times New Roman"/>
                <w:sz w:val="20"/>
                <w:szCs w:val="20"/>
                <w:lang w:eastAsia="tr-TR"/>
              </w:rPr>
            </w:pPr>
            <w:r w:rsidRPr="00816664">
              <w:rPr>
                <w:rFonts w:ascii="Times New Roman" w:eastAsia="Times New Roman" w:hAnsi="Times New Roman" w:cs="Times New Roman"/>
                <w:sz w:val="18"/>
                <w:szCs w:val="18"/>
                <w:lang w:eastAsia="tr-TR"/>
              </w:rPr>
              <w:t>195.301,00-</w:t>
            </w:r>
          </w:p>
          <w:p w:rsidR="00816664" w:rsidRPr="00816664" w:rsidRDefault="00816664" w:rsidP="00816664">
            <w:pPr>
              <w:spacing w:after="0" w:line="240" w:lineRule="atLeast"/>
              <w:jc w:val="center"/>
              <w:rPr>
                <w:rFonts w:ascii="Times New Roman" w:eastAsia="Times New Roman" w:hAnsi="Times New Roman" w:cs="Times New Roman"/>
                <w:sz w:val="20"/>
                <w:szCs w:val="20"/>
                <w:lang w:eastAsia="tr-TR"/>
              </w:rPr>
            </w:pPr>
            <w:r w:rsidRPr="00816664">
              <w:rPr>
                <w:rFonts w:ascii="Times New Roman" w:eastAsia="Times New Roman" w:hAnsi="Times New Roman" w:cs="Times New Roman"/>
                <w:sz w:val="18"/>
                <w:szCs w:val="18"/>
                <w:lang w:eastAsia="tr-TR"/>
              </w:rPr>
              <w:t>(</w:t>
            </w:r>
            <w:proofErr w:type="spellStart"/>
            <w:r w:rsidRPr="00816664">
              <w:rPr>
                <w:rFonts w:ascii="Times New Roman" w:eastAsia="Times New Roman" w:hAnsi="Times New Roman" w:cs="Times New Roman"/>
                <w:sz w:val="18"/>
                <w:lang w:eastAsia="tr-TR"/>
              </w:rPr>
              <w:t>yüzdoksanbeşbinüçyüzbir</w:t>
            </w:r>
            <w:proofErr w:type="spellEnd"/>
            <w:r w:rsidRPr="00816664">
              <w:rPr>
                <w:rFonts w:ascii="Times New Roman" w:eastAsia="Times New Roman" w:hAnsi="Times New Roman" w:cs="Times New Roman"/>
                <w:sz w:val="18"/>
                <w:lang w:eastAsia="tr-TR"/>
              </w:rPr>
              <w:t> </w:t>
            </w:r>
            <w:r w:rsidRPr="00816664">
              <w:rPr>
                <w:rFonts w:ascii="Times New Roman" w:eastAsia="Times New Roman" w:hAnsi="Times New Roman" w:cs="Times New Roman"/>
                <w:sz w:val="18"/>
                <w:szCs w:val="18"/>
                <w:lang w:eastAsia="tr-TR"/>
              </w:rPr>
              <w:t>TL.)</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16664" w:rsidRPr="00816664" w:rsidRDefault="00816664" w:rsidP="00816664">
            <w:pPr>
              <w:spacing w:after="0" w:line="240" w:lineRule="atLeast"/>
              <w:jc w:val="center"/>
              <w:rPr>
                <w:rFonts w:ascii="Times New Roman" w:eastAsia="Times New Roman" w:hAnsi="Times New Roman" w:cs="Times New Roman"/>
                <w:sz w:val="20"/>
                <w:szCs w:val="20"/>
                <w:lang w:eastAsia="tr-TR"/>
              </w:rPr>
            </w:pPr>
            <w:r w:rsidRPr="00816664">
              <w:rPr>
                <w:rFonts w:ascii="Times New Roman" w:eastAsia="Times New Roman" w:hAnsi="Times New Roman" w:cs="Times New Roman"/>
                <w:sz w:val="18"/>
                <w:szCs w:val="18"/>
                <w:lang w:eastAsia="tr-TR"/>
              </w:rPr>
              <w:t>12.11.2015</w:t>
            </w:r>
          </w:p>
          <w:p w:rsidR="00816664" w:rsidRPr="00816664" w:rsidRDefault="00816664" w:rsidP="00816664">
            <w:pPr>
              <w:spacing w:after="0" w:line="240" w:lineRule="atLeast"/>
              <w:jc w:val="center"/>
              <w:rPr>
                <w:rFonts w:ascii="Times New Roman" w:eastAsia="Times New Roman" w:hAnsi="Times New Roman" w:cs="Times New Roman"/>
                <w:sz w:val="20"/>
                <w:szCs w:val="20"/>
                <w:lang w:eastAsia="tr-TR"/>
              </w:rPr>
            </w:pPr>
            <w:r w:rsidRPr="00816664">
              <w:rPr>
                <w:rFonts w:ascii="Times New Roman" w:eastAsia="Times New Roman" w:hAnsi="Times New Roman" w:cs="Times New Roman"/>
                <w:sz w:val="18"/>
                <w:szCs w:val="18"/>
                <w:lang w:eastAsia="tr-TR"/>
              </w:rPr>
              <w:t>Perşembe Saat:10.30</w:t>
            </w:r>
          </w:p>
        </w:tc>
      </w:tr>
    </w:tbl>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 </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2 - Taşınmazın Özellikleri: Söz konusu taşınmaz imar planında (K) rumuzlu konut alanında kalmaktadır.</w:t>
      </w:r>
      <w:r w:rsidRPr="00816664">
        <w:rPr>
          <w:rFonts w:ascii="Times New Roman" w:eastAsia="Times New Roman" w:hAnsi="Times New Roman" w:cs="Times New Roman"/>
          <w:color w:val="000000"/>
          <w:sz w:val="18"/>
          <w:lang w:eastAsia="tr-TR"/>
        </w:rPr>
        <w:t> </w:t>
      </w:r>
      <w:proofErr w:type="spellStart"/>
      <w:r w:rsidRPr="00816664">
        <w:rPr>
          <w:rFonts w:ascii="Times New Roman" w:eastAsia="Times New Roman" w:hAnsi="Times New Roman" w:cs="Times New Roman"/>
          <w:color w:val="000000"/>
          <w:sz w:val="18"/>
          <w:lang w:eastAsia="tr-TR"/>
        </w:rPr>
        <w:t>Taks</w:t>
      </w:r>
      <w:proofErr w:type="spellEnd"/>
      <w:r w:rsidRPr="00816664">
        <w:rPr>
          <w:rFonts w:ascii="Times New Roman" w:eastAsia="Times New Roman" w:hAnsi="Times New Roman" w:cs="Times New Roman"/>
          <w:color w:val="000000"/>
          <w:sz w:val="18"/>
          <w:szCs w:val="18"/>
          <w:lang w:eastAsia="tr-TR"/>
        </w:rPr>
        <w:t>: 0.40, Emsal:2.25 ve</w:t>
      </w:r>
      <w:r w:rsidRPr="00816664">
        <w:rPr>
          <w:rFonts w:ascii="Times New Roman" w:eastAsia="Times New Roman" w:hAnsi="Times New Roman" w:cs="Times New Roman"/>
          <w:color w:val="000000"/>
          <w:sz w:val="18"/>
          <w:lang w:eastAsia="tr-TR"/>
        </w:rPr>
        <w:t> </w:t>
      </w:r>
      <w:proofErr w:type="spellStart"/>
      <w:r w:rsidRPr="00816664">
        <w:rPr>
          <w:rFonts w:ascii="Times New Roman" w:eastAsia="Times New Roman" w:hAnsi="Times New Roman" w:cs="Times New Roman"/>
          <w:color w:val="000000"/>
          <w:sz w:val="18"/>
          <w:lang w:eastAsia="tr-TR"/>
        </w:rPr>
        <w:t>Maxh</w:t>
      </w:r>
      <w:proofErr w:type="spellEnd"/>
      <w:r w:rsidRPr="00816664">
        <w:rPr>
          <w:rFonts w:ascii="Times New Roman" w:eastAsia="Times New Roman" w:hAnsi="Times New Roman" w:cs="Times New Roman"/>
          <w:color w:val="000000"/>
          <w:sz w:val="18"/>
          <w:szCs w:val="18"/>
          <w:lang w:eastAsia="tr-TR"/>
        </w:rPr>
        <w:t>: Sabiha Gökçen Havaalanı</w:t>
      </w:r>
      <w:r w:rsidRPr="00816664">
        <w:rPr>
          <w:rFonts w:ascii="Times New Roman" w:eastAsia="Times New Roman" w:hAnsi="Times New Roman" w:cs="Times New Roman"/>
          <w:color w:val="000000"/>
          <w:sz w:val="18"/>
          <w:lang w:eastAsia="tr-TR"/>
        </w:rPr>
        <w:t> </w:t>
      </w:r>
      <w:proofErr w:type="gramStart"/>
      <w:r w:rsidRPr="00816664">
        <w:rPr>
          <w:rFonts w:ascii="Times New Roman" w:eastAsia="Times New Roman" w:hAnsi="Times New Roman" w:cs="Times New Roman"/>
          <w:color w:val="000000"/>
          <w:sz w:val="18"/>
          <w:lang w:eastAsia="tr-TR"/>
        </w:rPr>
        <w:t>Mania</w:t>
      </w:r>
      <w:proofErr w:type="gramEnd"/>
      <w:r w:rsidRPr="00816664">
        <w:rPr>
          <w:rFonts w:ascii="Times New Roman" w:eastAsia="Times New Roman" w:hAnsi="Times New Roman" w:cs="Times New Roman"/>
          <w:color w:val="000000"/>
          <w:sz w:val="18"/>
          <w:lang w:eastAsia="tr-TR"/>
        </w:rPr>
        <w:t> </w:t>
      </w:r>
      <w:r w:rsidRPr="00816664">
        <w:rPr>
          <w:rFonts w:ascii="Times New Roman" w:eastAsia="Times New Roman" w:hAnsi="Times New Roman" w:cs="Times New Roman"/>
          <w:color w:val="000000"/>
          <w:sz w:val="18"/>
          <w:szCs w:val="18"/>
          <w:lang w:eastAsia="tr-TR"/>
        </w:rPr>
        <w:t xml:space="preserve">Planı Kriterlerini aşmamak kaydı ile 30.50 </w:t>
      </w:r>
      <w:proofErr w:type="spellStart"/>
      <w:r w:rsidRPr="00816664">
        <w:rPr>
          <w:rFonts w:ascii="Times New Roman" w:eastAsia="Times New Roman" w:hAnsi="Times New Roman" w:cs="Times New Roman"/>
          <w:color w:val="000000"/>
          <w:sz w:val="18"/>
          <w:szCs w:val="18"/>
          <w:lang w:eastAsia="tr-TR"/>
        </w:rPr>
        <w:t>m’dir</w:t>
      </w:r>
      <w:proofErr w:type="spellEnd"/>
      <w:r w:rsidRPr="00816664">
        <w:rPr>
          <w:rFonts w:ascii="Times New Roman" w:eastAsia="Times New Roman" w:hAnsi="Times New Roman" w:cs="Times New Roman"/>
          <w:color w:val="000000"/>
          <w:sz w:val="18"/>
          <w:szCs w:val="18"/>
          <w:lang w:eastAsia="tr-TR"/>
        </w:rPr>
        <w:t>.</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3 - İdare, ihale gününe kadar, ilan edilen taşınmazın ihalesinden vazgeçme hak ve yetkisine sahiptir.</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4 - İhaleye Katılacaklardan İstenilecek Belgeler:</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İhalenin yapıldığı yıl içinde alınmış belgenin aslı veya noter tasdikli sureti olmak kaydıyla;</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A) GERÇEK KİŞİLERDEN:</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1-</w:t>
      </w:r>
      <w:r w:rsidRPr="00816664">
        <w:rPr>
          <w:rFonts w:ascii="Times New Roman" w:eastAsia="Times New Roman" w:hAnsi="Times New Roman" w:cs="Times New Roman"/>
          <w:color w:val="000000"/>
          <w:sz w:val="18"/>
          <w:lang w:eastAsia="tr-TR"/>
        </w:rPr>
        <w:t> </w:t>
      </w:r>
      <w:proofErr w:type="gramStart"/>
      <w:r w:rsidRPr="00816664">
        <w:rPr>
          <w:rFonts w:ascii="Times New Roman" w:eastAsia="Times New Roman" w:hAnsi="Times New Roman" w:cs="Times New Roman"/>
          <w:color w:val="000000"/>
          <w:sz w:val="18"/>
          <w:lang w:eastAsia="tr-TR"/>
        </w:rPr>
        <w:t>İkametgah</w:t>
      </w:r>
      <w:proofErr w:type="gramEnd"/>
      <w:r w:rsidRPr="00816664">
        <w:rPr>
          <w:rFonts w:ascii="Times New Roman" w:eastAsia="Times New Roman" w:hAnsi="Times New Roman" w:cs="Times New Roman"/>
          <w:color w:val="000000"/>
          <w:sz w:val="18"/>
          <w:lang w:eastAsia="tr-TR"/>
        </w:rPr>
        <w:t> </w:t>
      </w:r>
      <w:r w:rsidRPr="00816664">
        <w:rPr>
          <w:rFonts w:ascii="Times New Roman" w:eastAsia="Times New Roman" w:hAnsi="Times New Roman" w:cs="Times New Roman"/>
          <w:color w:val="000000"/>
          <w:sz w:val="18"/>
          <w:szCs w:val="18"/>
          <w:lang w:eastAsia="tr-TR"/>
        </w:rPr>
        <w:t>belgesi,</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2- Nüfus cüzdan sureti,</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3- Noter tasdikli imza beyannamesi,</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4- Geçici teminat mektubu veya makbuzu,</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5-</w:t>
      </w:r>
      <w:r w:rsidRPr="00816664">
        <w:rPr>
          <w:rFonts w:ascii="Times New Roman" w:eastAsia="Times New Roman" w:hAnsi="Times New Roman" w:cs="Times New Roman"/>
          <w:color w:val="000000"/>
          <w:sz w:val="18"/>
          <w:lang w:eastAsia="tr-TR"/>
        </w:rPr>
        <w:t> </w:t>
      </w:r>
      <w:r w:rsidRPr="00816664">
        <w:rPr>
          <w:rFonts w:ascii="Times New Roman" w:eastAsia="Times New Roman" w:hAnsi="Times New Roman" w:cs="Times New Roman"/>
          <w:color w:val="000000"/>
          <w:sz w:val="18"/>
          <w:szCs w:val="18"/>
          <w:lang w:eastAsia="tr-TR"/>
        </w:rPr>
        <w:t>Temsil durumunda; noter tasdikli</w:t>
      </w:r>
      <w:r w:rsidRPr="00816664">
        <w:rPr>
          <w:rFonts w:ascii="Times New Roman" w:eastAsia="Times New Roman" w:hAnsi="Times New Roman" w:cs="Times New Roman"/>
          <w:color w:val="000000"/>
          <w:sz w:val="18"/>
          <w:lang w:eastAsia="tr-TR"/>
        </w:rPr>
        <w:t> </w:t>
      </w:r>
      <w:proofErr w:type="gramStart"/>
      <w:r w:rsidRPr="00816664">
        <w:rPr>
          <w:rFonts w:ascii="Times New Roman" w:eastAsia="Times New Roman" w:hAnsi="Times New Roman" w:cs="Times New Roman"/>
          <w:color w:val="000000"/>
          <w:sz w:val="18"/>
          <w:lang w:eastAsia="tr-TR"/>
        </w:rPr>
        <w:t>vekaletname</w:t>
      </w:r>
      <w:proofErr w:type="gramEnd"/>
      <w:r w:rsidRPr="00816664">
        <w:rPr>
          <w:rFonts w:ascii="Times New Roman" w:eastAsia="Times New Roman" w:hAnsi="Times New Roman" w:cs="Times New Roman"/>
          <w:color w:val="000000"/>
          <w:sz w:val="18"/>
          <w:lang w:eastAsia="tr-TR"/>
        </w:rPr>
        <w:t> </w:t>
      </w:r>
      <w:r w:rsidRPr="00816664">
        <w:rPr>
          <w:rFonts w:ascii="Times New Roman" w:eastAsia="Times New Roman" w:hAnsi="Times New Roman" w:cs="Times New Roman"/>
          <w:color w:val="000000"/>
          <w:sz w:val="18"/>
          <w:szCs w:val="18"/>
          <w:lang w:eastAsia="tr-TR"/>
        </w:rPr>
        <w:t>ve vekalet edene ait imza beyannamesi,</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B) TÜZEL KİŞİLERDEN:</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1-</w:t>
      </w:r>
      <w:r w:rsidRPr="00816664">
        <w:rPr>
          <w:rFonts w:ascii="Times New Roman" w:eastAsia="Times New Roman" w:hAnsi="Times New Roman" w:cs="Times New Roman"/>
          <w:color w:val="000000"/>
          <w:sz w:val="18"/>
          <w:lang w:eastAsia="tr-TR"/>
        </w:rPr>
        <w:t> </w:t>
      </w:r>
      <w:r w:rsidRPr="00816664">
        <w:rPr>
          <w:rFonts w:ascii="Times New Roman" w:eastAsia="Times New Roman" w:hAnsi="Times New Roman" w:cs="Times New Roman"/>
          <w:color w:val="000000"/>
          <w:sz w:val="18"/>
          <w:szCs w:val="18"/>
          <w:lang w:eastAsia="tr-TR"/>
        </w:rPr>
        <w:t>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2- Şirketlerden; Noter tasdikli imza</w:t>
      </w:r>
      <w:r w:rsidRPr="00816664">
        <w:rPr>
          <w:rFonts w:ascii="Times New Roman" w:eastAsia="Times New Roman" w:hAnsi="Times New Roman" w:cs="Times New Roman"/>
          <w:color w:val="000000"/>
          <w:sz w:val="18"/>
          <w:lang w:eastAsia="tr-TR"/>
        </w:rPr>
        <w:t> </w:t>
      </w:r>
      <w:proofErr w:type="spellStart"/>
      <w:r w:rsidRPr="00816664">
        <w:rPr>
          <w:rFonts w:ascii="Times New Roman" w:eastAsia="Times New Roman" w:hAnsi="Times New Roman" w:cs="Times New Roman"/>
          <w:color w:val="000000"/>
          <w:sz w:val="18"/>
          <w:lang w:eastAsia="tr-TR"/>
        </w:rPr>
        <w:t>sirküsü</w:t>
      </w:r>
      <w:proofErr w:type="spellEnd"/>
      <w:r w:rsidRPr="00816664">
        <w:rPr>
          <w:rFonts w:ascii="Times New Roman" w:eastAsia="Times New Roman" w:hAnsi="Times New Roman" w:cs="Times New Roman"/>
          <w:color w:val="000000"/>
          <w:sz w:val="18"/>
          <w:szCs w:val="18"/>
          <w:lang w:eastAsia="tr-TR"/>
        </w:rPr>
        <w:t>,</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3-</w:t>
      </w:r>
      <w:r w:rsidRPr="00816664">
        <w:rPr>
          <w:rFonts w:ascii="Times New Roman" w:eastAsia="Times New Roman" w:hAnsi="Times New Roman" w:cs="Times New Roman"/>
          <w:color w:val="000000"/>
          <w:sz w:val="18"/>
          <w:lang w:eastAsia="tr-TR"/>
        </w:rPr>
        <w:t> </w:t>
      </w:r>
      <w:r w:rsidRPr="00816664">
        <w:rPr>
          <w:rFonts w:ascii="Times New Roman" w:eastAsia="Times New Roman" w:hAnsi="Times New Roman" w:cs="Times New Roman"/>
          <w:color w:val="000000"/>
          <w:sz w:val="18"/>
          <w:szCs w:val="18"/>
          <w:lang w:eastAsia="tr-TR"/>
        </w:rPr>
        <w:t>Vakıflardan; ihaleye katılmak üzere yetkili organ tarafından alınmış kararın aslı veya noter tasdikli sureti ve ihaleye katılmak üzere yetkilendirilen kişinin noter tasdikli imza</w:t>
      </w:r>
      <w:r w:rsidRPr="00816664">
        <w:rPr>
          <w:rFonts w:ascii="Times New Roman" w:eastAsia="Times New Roman" w:hAnsi="Times New Roman" w:cs="Times New Roman"/>
          <w:color w:val="000000"/>
          <w:sz w:val="18"/>
          <w:lang w:eastAsia="tr-TR"/>
        </w:rPr>
        <w:t> </w:t>
      </w:r>
      <w:proofErr w:type="spellStart"/>
      <w:r w:rsidRPr="00816664">
        <w:rPr>
          <w:rFonts w:ascii="Times New Roman" w:eastAsia="Times New Roman" w:hAnsi="Times New Roman" w:cs="Times New Roman"/>
          <w:color w:val="000000"/>
          <w:sz w:val="18"/>
          <w:lang w:eastAsia="tr-TR"/>
        </w:rPr>
        <w:t>sirküsü</w:t>
      </w:r>
      <w:proofErr w:type="spellEnd"/>
      <w:r w:rsidRPr="00816664">
        <w:rPr>
          <w:rFonts w:ascii="Times New Roman" w:eastAsia="Times New Roman" w:hAnsi="Times New Roman" w:cs="Times New Roman"/>
          <w:color w:val="000000"/>
          <w:sz w:val="18"/>
          <w:szCs w:val="18"/>
          <w:lang w:eastAsia="tr-TR"/>
        </w:rPr>
        <w:t>,</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4-</w:t>
      </w:r>
      <w:r w:rsidRPr="00816664">
        <w:rPr>
          <w:rFonts w:ascii="Times New Roman" w:eastAsia="Times New Roman" w:hAnsi="Times New Roman" w:cs="Times New Roman"/>
          <w:color w:val="000000"/>
          <w:sz w:val="18"/>
          <w:lang w:eastAsia="tr-TR"/>
        </w:rPr>
        <w:t> </w:t>
      </w:r>
      <w:r w:rsidRPr="00816664">
        <w:rPr>
          <w:rFonts w:ascii="Times New Roman" w:eastAsia="Times New Roman" w:hAnsi="Times New Roman" w:cs="Times New Roman"/>
          <w:color w:val="000000"/>
          <w:sz w:val="18"/>
          <w:szCs w:val="18"/>
          <w:lang w:eastAsia="tr-TR"/>
        </w:rPr>
        <w:t>Derneklerden; ihaleye katılmak üzere yetkilendirdiği kişiyi belirten karar defterinin ilgili sayfasının noter tasdikli sureti ve yetkilinin noter tasdikli imza beyannamesi,</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5- Derneklerden; dernek tüzüğünün noter tasdikli sureti,</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6- Geçici teminat mektubu veya makbuzu,</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7-</w:t>
      </w:r>
      <w:r w:rsidRPr="00816664">
        <w:rPr>
          <w:rFonts w:ascii="Times New Roman" w:eastAsia="Times New Roman" w:hAnsi="Times New Roman" w:cs="Times New Roman"/>
          <w:color w:val="000000"/>
          <w:sz w:val="18"/>
          <w:lang w:eastAsia="tr-TR"/>
        </w:rPr>
        <w:t> </w:t>
      </w:r>
      <w:r w:rsidRPr="00816664">
        <w:rPr>
          <w:rFonts w:ascii="Times New Roman" w:eastAsia="Times New Roman" w:hAnsi="Times New Roman" w:cs="Times New Roman"/>
          <w:color w:val="000000"/>
          <w:sz w:val="18"/>
          <w:szCs w:val="18"/>
          <w:lang w:eastAsia="tr-TR"/>
        </w:rPr>
        <w:t>Temsil durumunda; Noter tasdikli</w:t>
      </w:r>
      <w:r w:rsidRPr="00816664">
        <w:rPr>
          <w:rFonts w:ascii="Times New Roman" w:eastAsia="Times New Roman" w:hAnsi="Times New Roman" w:cs="Times New Roman"/>
          <w:color w:val="000000"/>
          <w:sz w:val="18"/>
          <w:lang w:eastAsia="tr-TR"/>
        </w:rPr>
        <w:t> </w:t>
      </w:r>
      <w:proofErr w:type="gramStart"/>
      <w:r w:rsidRPr="00816664">
        <w:rPr>
          <w:rFonts w:ascii="Times New Roman" w:eastAsia="Times New Roman" w:hAnsi="Times New Roman" w:cs="Times New Roman"/>
          <w:color w:val="000000"/>
          <w:sz w:val="18"/>
          <w:lang w:eastAsia="tr-TR"/>
        </w:rPr>
        <w:t>vekaletname</w:t>
      </w:r>
      <w:proofErr w:type="gramEnd"/>
      <w:r w:rsidRPr="00816664">
        <w:rPr>
          <w:rFonts w:ascii="Times New Roman" w:eastAsia="Times New Roman" w:hAnsi="Times New Roman" w:cs="Times New Roman"/>
          <w:color w:val="000000"/>
          <w:sz w:val="18"/>
          <w:lang w:eastAsia="tr-TR"/>
        </w:rPr>
        <w:t> </w:t>
      </w:r>
      <w:r w:rsidRPr="00816664">
        <w:rPr>
          <w:rFonts w:ascii="Times New Roman" w:eastAsia="Times New Roman" w:hAnsi="Times New Roman" w:cs="Times New Roman"/>
          <w:color w:val="000000"/>
          <w:sz w:val="18"/>
          <w:szCs w:val="18"/>
          <w:lang w:eastAsia="tr-TR"/>
        </w:rPr>
        <w:t>ve vekalet edene ait imza beyannamesi,</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C) ORTAK GİRİŞİMLERDEN:</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1- Noter tasdikli Ortak Girişim Beyannamesi,</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2- Ortak girişimi oluşturan gerçek veya tüzel kişilerin her biri için, bu maddedeki (A) veya (B) bentlerinde belirtilen belgeler istenecektir.</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5 - Geçici ve Kesin teminat olarak şunlar alınır:</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a) Tedavüldeki Türk Parası</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b) Bankalar ve özel finans kurumlarının verecekleri süresiz teminat mektupları</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lastRenderedPageBreak/>
        <w:t>c)</w:t>
      </w:r>
      <w:r w:rsidRPr="00816664">
        <w:rPr>
          <w:rFonts w:ascii="Times New Roman" w:eastAsia="Times New Roman" w:hAnsi="Times New Roman" w:cs="Times New Roman"/>
          <w:color w:val="000000"/>
          <w:sz w:val="18"/>
          <w:lang w:eastAsia="tr-TR"/>
        </w:rPr>
        <w:t> </w:t>
      </w:r>
      <w:r w:rsidRPr="00816664">
        <w:rPr>
          <w:rFonts w:ascii="Times New Roman" w:eastAsia="Times New Roman" w:hAnsi="Times New Roman" w:cs="Times New Roman"/>
          <w:color w:val="000000"/>
          <w:sz w:val="18"/>
          <w:szCs w:val="18"/>
          <w:lang w:eastAsia="tr-TR"/>
        </w:rPr>
        <w:t>Hazine Müsteşarlığınca ihraç edilen Devlet iç borçlanma senetleri veya bu senetler yerine düzenlenen belgeler (Nominal bedele faiz</w:t>
      </w:r>
      <w:r w:rsidRPr="00816664">
        <w:rPr>
          <w:rFonts w:ascii="Times New Roman" w:eastAsia="Times New Roman" w:hAnsi="Times New Roman" w:cs="Times New Roman"/>
          <w:color w:val="000000"/>
          <w:sz w:val="18"/>
          <w:lang w:eastAsia="tr-TR"/>
        </w:rPr>
        <w:t> </w:t>
      </w:r>
      <w:proofErr w:type="gramStart"/>
      <w:r w:rsidRPr="00816664">
        <w:rPr>
          <w:rFonts w:ascii="Times New Roman" w:eastAsia="Times New Roman" w:hAnsi="Times New Roman" w:cs="Times New Roman"/>
          <w:color w:val="000000"/>
          <w:sz w:val="18"/>
          <w:lang w:eastAsia="tr-TR"/>
        </w:rPr>
        <w:t>dahil</w:t>
      </w:r>
      <w:proofErr w:type="gramEnd"/>
      <w:r w:rsidRPr="00816664">
        <w:rPr>
          <w:rFonts w:ascii="Times New Roman" w:eastAsia="Times New Roman" w:hAnsi="Times New Roman" w:cs="Times New Roman"/>
          <w:color w:val="000000"/>
          <w:sz w:val="18"/>
          <w:lang w:eastAsia="tr-TR"/>
        </w:rPr>
        <w:t> </w:t>
      </w:r>
      <w:r w:rsidRPr="00816664">
        <w:rPr>
          <w:rFonts w:ascii="Times New Roman" w:eastAsia="Times New Roman" w:hAnsi="Times New Roman" w:cs="Times New Roman"/>
          <w:color w:val="000000"/>
          <w:sz w:val="18"/>
          <w:szCs w:val="18"/>
          <w:lang w:eastAsia="tr-TR"/>
        </w:rPr>
        <w:t>edilerek ihraç edilmiş ise bu işlemlerde anaparaya tekabül eden satış değerleri esas alınır).</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6 -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816664" w:rsidRPr="00816664" w:rsidRDefault="00816664" w:rsidP="00816664">
      <w:pPr>
        <w:spacing w:after="0" w:line="240" w:lineRule="atLeast"/>
        <w:ind w:firstLine="567"/>
        <w:jc w:val="both"/>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7 - Tekliflerin Verilmesi: Teklifler ilanda belirtilen ihale saatine kadar, ihaleyi yapacak olan komisyon başkanlığına teslim edilecektir. Teklifler iadeli taahhütlü olarak da gönderilebilir. Bu</w:t>
      </w:r>
      <w:r w:rsidRPr="00816664">
        <w:rPr>
          <w:rFonts w:ascii="Times New Roman" w:eastAsia="Times New Roman" w:hAnsi="Times New Roman" w:cs="Times New Roman"/>
          <w:color w:val="000000"/>
          <w:sz w:val="18"/>
          <w:lang w:eastAsia="tr-TR"/>
        </w:rPr>
        <w:t> </w:t>
      </w:r>
      <w:proofErr w:type="gramStart"/>
      <w:r w:rsidRPr="00816664">
        <w:rPr>
          <w:rFonts w:ascii="Times New Roman" w:eastAsia="Times New Roman" w:hAnsi="Times New Roman" w:cs="Times New Roman"/>
          <w:color w:val="000000"/>
          <w:sz w:val="18"/>
          <w:lang w:eastAsia="tr-TR"/>
        </w:rPr>
        <w:t>taktirde</w:t>
      </w:r>
      <w:proofErr w:type="gramEnd"/>
      <w:r w:rsidRPr="00816664">
        <w:rPr>
          <w:rFonts w:ascii="Times New Roman" w:eastAsia="Times New Roman" w:hAnsi="Times New Roman" w:cs="Times New Roman"/>
          <w:color w:val="000000"/>
          <w:sz w:val="18"/>
          <w:lang w:eastAsia="tr-TR"/>
        </w:rPr>
        <w:t> </w:t>
      </w:r>
      <w:r w:rsidRPr="00816664">
        <w:rPr>
          <w:rFonts w:ascii="Times New Roman" w:eastAsia="Times New Roman" w:hAnsi="Times New Roman" w:cs="Times New Roman"/>
          <w:color w:val="000000"/>
          <w:sz w:val="18"/>
          <w:szCs w:val="18"/>
          <w:lang w:eastAsia="tr-TR"/>
        </w:rPr>
        <w:t>dış zarfa komisyon başkanlığının adresi ile hangi taşınmaza ait olduğu, isteklinin adı ve soyadı ile açık adresi yazılır. Posta ile gönderilecek tekliflerin,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p w:rsidR="00816664" w:rsidRPr="00816664" w:rsidRDefault="00816664" w:rsidP="00816664">
      <w:pPr>
        <w:spacing w:after="0" w:line="240" w:lineRule="atLeast"/>
        <w:jc w:val="right"/>
        <w:rPr>
          <w:rFonts w:ascii="Times New Roman" w:eastAsia="Times New Roman" w:hAnsi="Times New Roman" w:cs="Times New Roman"/>
          <w:color w:val="000000"/>
          <w:sz w:val="20"/>
          <w:szCs w:val="20"/>
          <w:lang w:eastAsia="tr-TR"/>
        </w:rPr>
      </w:pPr>
      <w:r w:rsidRPr="00816664">
        <w:rPr>
          <w:rFonts w:ascii="Times New Roman" w:eastAsia="Times New Roman" w:hAnsi="Times New Roman" w:cs="Times New Roman"/>
          <w:color w:val="000000"/>
          <w:sz w:val="18"/>
          <w:szCs w:val="18"/>
          <w:lang w:eastAsia="tr-TR"/>
        </w:rPr>
        <w:t>9465/1-1</w:t>
      </w:r>
    </w:p>
    <w:p w:rsidR="00696757" w:rsidRDefault="00696757"/>
    <w:sectPr w:rsidR="00696757" w:rsidSect="00E4311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816664"/>
    <w:rsid w:val="003056E9"/>
    <w:rsid w:val="00696757"/>
    <w:rsid w:val="00816664"/>
    <w:rsid w:val="00E431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7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16664"/>
  </w:style>
  <w:style w:type="character" w:customStyle="1" w:styleId="apple-converted-space">
    <w:name w:val="apple-converted-space"/>
    <w:basedOn w:val="VarsaylanParagrafYazTipi"/>
    <w:rsid w:val="00816664"/>
  </w:style>
  <w:style w:type="character" w:customStyle="1" w:styleId="grame">
    <w:name w:val="grame"/>
    <w:basedOn w:val="VarsaylanParagrafYazTipi"/>
    <w:rsid w:val="00816664"/>
  </w:style>
</w:styles>
</file>

<file path=word/webSettings.xml><?xml version="1.0" encoding="utf-8"?>
<w:webSettings xmlns:r="http://schemas.openxmlformats.org/officeDocument/2006/relationships" xmlns:w="http://schemas.openxmlformats.org/wordprocessingml/2006/main">
  <w:divs>
    <w:div w:id="59147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2015-10-27T06:39:00Z</dcterms:created>
  <dcterms:modified xsi:type="dcterms:W3CDTF">2015-10-27T06:47:00Z</dcterms:modified>
</cp:coreProperties>
</file>