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AD7400" w:rsidRPr="00AD7400" w:rsidTr="00AD740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AD7400" w:rsidRPr="00AD7400">
              <w:trPr>
                <w:trHeight w:val="480"/>
                <w:jc w:val="center"/>
              </w:trPr>
              <w:tc>
                <w:tcPr>
                  <w:tcW w:w="8789" w:type="dxa"/>
                  <w:tcMar>
                    <w:top w:w="0" w:type="dxa"/>
                    <w:left w:w="108" w:type="dxa"/>
                    <w:bottom w:w="0" w:type="dxa"/>
                    <w:right w:w="108" w:type="dxa"/>
                  </w:tcMar>
                  <w:vAlign w:val="center"/>
                  <w:hideMark/>
                </w:tcPr>
                <w:p w:rsidR="00AD7400" w:rsidRPr="00AD7400" w:rsidRDefault="00AD7400" w:rsidP="00AD7400">
                  <w:pPr>
                    <w:spacing w:after="0" w:line="240" w:lineRule="atLeast"/>
                    <w:ind w:firstLine="566"/>
                    <w:jc w:val="both"/>
                    <w:rPr>
                      <w:rFonts w:ascii="Times New Roman" w:eastAsia="Times New Roman" w:hAnsi="Times New Roman" w:cs="Times New Roman"/>
                      <w:u w:val="single"/>
                      <w:lang w:eastAsia="tr-TR"/>
                    </w:rPr>
                  </w:pPr>
                  <w:r w:rsidRPr="00AD7400">
                    <w:rPr>
                      <w:rFonts w:ascii="Times New Roman" w:eastAsia="Times New Roman" w:hAnsi="Times New Roman" w:cs="Times New Roman"/>
                      <w:sz w:val="18"/>
                      <w:szCs w:val="18"/>
                      <w:u w:val="single"/>
                      <w:lang w:eastAsia="tr-TR"/>
                    </w:rPr>
                    <w:t>Özelleştirme İdaresi Başkanlığından:</w:t>
                  </w:r>
                </w:p>
                <w:p w:rsidR="00AD7400" w:rsidRPr="00AD7400" w:rsidRDefault="00AD7400" w:rsidP="00AD7400">
                  <w:pPr>
                    <w:spacing w:before="56" w:after="170" w:line="240" w:lineRule="atLeast"/>
                    <w:jc w:val="center"/>
                    <w:rPr>
                      <w:rFonts w:ascii="Times New Roman" w:eastAsia="Times New Roman" w:hAnsi="Times New Roman" w:cs="Times New Roman"/>
                      <w:b/>
                      <w:bCs/>
                      <w:sz w:val="19"/>
                      <w:szCs w:val="19"/>
                      <w:lang w:eastAsia="tr-TR"/>
                    </w:rPr>
                  </w:pPr>
                  <w:r w:rsidRPr="00AD7400">
                    <w:rPr>
                      <w:rFonts w:ascii="Times New Roman" w:eastAsia="Times New Roman" w:hAnsi="Times New Roman" w:cs="Times New Roman"/>
                      <w:b/>
                      <w:bCs/>
                      <w:sz w:val="18"/>
                      <w:szCs w:val="18"/>
                      <w:lang w:eastAsia="tr-TR"/>
                    </w:rPr>
                    <w:t>ÖZELLEŞTİRME YÜKSEK KURULU KARARI</w:t>
                  </w:r>
                </w:p>
                <w:p w:rsidR="00AD7400" w:rsidRPr="00AD7400" w:rsidRDefault="00AD7400" w:rsidP="00AD7400">
                  <w:pPr>
                    <w:spacing w:after="0" w:line="240" w:lineRule="atLeast"/>
                    <w:ind w:firstLine="566"/>
                    <w:jc w:val="both"/>
                    <w:rPr>
                      <w:rFonts w:ascii="Times New Roman" w:eastAsia="Times New Roman" w:hAnsi="Times New Roman" w:cs="Times New Roman"/>
                      <w:sz w:val="19"/>
                      <w:szCs w:val="19"/>
                      <w:lang w:eastAsia="tr-TR"/>
                    </w:rPr>
                  </w:pPr>
                  <w:r w:rsidRPr="00AD7400">
                    <w:rPr>
                      <w:rFonts w:ascii="Times New Roman" w:eastAsia="Times New Roman" w:hAnsi="Times New Roman" w:cs="Times New Roman"/>
                      <w:b/>
                      <w:bCs/>
                      <w:sz w:val="18"/>
                      <w:szCs w:val="18"/>
                      <w:lang w:eastAsia="tr-TR"/>
                    </w:rPr>
                    <w:t>Tarih           :   </w:t>
                  </w:r>
                  <w:r w:rsidRPr="00AD7400">
                    <w:rPr>
                      <w:rFonts w:ascii="Times New Roman" w:eastAsia="Times New Roman" w:hAnsi="Times New Roman" w:cs="Times New Roman"/>
                      <w:sz w:val="18"/>
                      <w:szCs w:val="18"/>
                      <w:lang w:eastAsia="tr-TR"/>
                    </w:rPr>
                    <w:t>28/12/2016</w:t>
                  </w:r>
                </w:p>
                <w:p w:rsidR="00AD7400" w:rsidRPr="00AD7400" w:rsidRDefault="00AD7400" w:rsidP="00AD7400">
                  <w:pPr>
                    <w:spacing w:after="0" w:line="240" w:lineRule="atLeast"/>
                    <w:ind w:firstLine="566"/>
                    <w:jc w:val="both"/>
                    <w:rPr>
                      <w:rFonts w:ascii="Times New Roman" w:eastAsia="Times New Roman" w:hAnsi="Times New Roman" w:cs="Times New Roman"/>
                      <w:sz w:val="19"/>
                      <w:szCs w:val="19"/>
                      <w:lang w:eastAsia="tr-TR"/>
                    </w:rPr>
                  </w:pPr>
                  <w:r w:rsidRPr="00AD7400">
                    <w:rPr>
                      <w:rFonts w:ascii="Times New Roman" w:eastAsia="Times New Roman" w:hAnsi="Times New Roman" w:cs="Times New Roman"/>
                      <w:b/>
                      <w:bCs/>
                      <w:sz w:val="18"/>
                      <w:szCs w:val="18"/>
                      <w:lang w:eastAsia="tr-TR"/>
                    </w:rPr>
                    <w:t>Karar No    :</w:t>
                  </w:r>
                  <w:r w:rsidRPr="00AD7400">
                    <w:rPr>
                      <w:rFonts w:ascii="Times New Roman" w:eastAsia="Times New Roman" w:hAnsi="Times New Roman" w:cs="Times New Roman"/>
                      <w:sz w:val="18"/>
                      <w:szCs w:val="18"/>
                      <w:lang w:eastAsia="tr-TR"/>
                    </w:rPr>
                    <w:t>   2016/96</w:t>
                  </w:r>
                </w:p>
                <w:p w:rsidR="00AD7400" w:rsidRPr="00AD7400" w:rsidRDefault="00AD7400" w:rsidP="00AD7400">
                  <w:pPr>
                    <w:spacing w:after="0" w:line="240" w:lineRule="atLeast"/>
                    <w:ind w:firstLine="566"/>
                    <w:jc w:val="both"/>
                    <w:rPr>
                      <w:rFonts w:ascii="Times New Roman" w:eastAsia="Times New Roman" w:hAnsi="Times New Roman" w:cs="Times New Roman"/>
                      <w:sz w:val="19"/>
                      <w:szCs w:val="19"/>
                      <w:lang w:eastAsia="tr-TR"/>
                    </w:rPr>
                  </w:pPr>
                  <w:r w:rsidRPr="00AD7400">
                    <w:rPr>
                      <w:rFonts w:ascii="Times New Roman" w:eastAsia="Times New Roman" w:hAnsi="Times New Roman" w:cs="Times New Roman"/>
                      <w:b/>
                      <w:bCs/>
                      <w:sz w:val="18"/>
                      <w:szCs w:val="18"/>
                      <w:lang w:eastAsia="tr-TR"/>
                    </w:rPr>
                    <w:t>Konu           :</w:t>
                  </w:r>
                  <w:r w:rsidRPr="00AD7400">
                    <w:rPr>
                      <w:rFonts w:ascii="Times New Roman" w:eastAsia="Times New Roman" w:hAnsi="Times New Roman" w:cs="Times New Roman"/>
                      <w:sz w:val="18"/>
                      <w:szCs w:val="18"/>
                      <w:lang w:eastAsia="tr-TR"/>
                    </w:rPr>
                    <w:t>   TP Petrol Dağıtım A.Ş.</w:t>
                  </w:r>
                </w:p>
                <w:p w:rsidR="00AD7400" w:rsidRPr="00AD7400" w:rsidRDefault="00AD7400" w:rsidP="00AD7400">
                  <w:pPr>
                    <w:spacing w:after="0" w:line="240" w:lineRule="atLeast"/>
                    <w:ind w:firstLine="566"/>
                    <w:jc w:val="both"/>
                    <w:rPr>
                      <w:rFonts w:ascii="Times New Roman" w:eastAsia="Times New Roman" w:hAnsi="Times New Roman" w:cs="Times New Roman"/>
                      <w:sz w:val="19"/>
                      <w:szCs w:val="19"/>
                      <w:lang w:eastAsia="tr-TR"/>
                    </w:rPr>
                  </w:pPr>
                  <w:r w:rsidRPr="00AD7400">
                    <w:rPr>
                      <w:rFonts w:ascii="Times New Roman" w:eastAsia="Times New Roman" w:hAnsi="Times New Roman" w:cs="Times New Roman"/>
                      <w:sz w:val="18"/>
                      <w:szCs w:val="18"/>
                      <w:lang w:eastAsia="tr-TR"/>
                    </w:rPr>
                    <w:t>Kurulumuzca;</w:t>
                  </w:r>
                </w:p>
                <w:p w:rsidR="00AD7400" w:rsidRPr="00AD7400" w:rsidRDefault="00AD7400" w:rsidP="00AD7400">
                  <w:pPr>
                    <w:spacing w:after="0" w:line="240" w:lineRule="atLeast"/>
                    <w:ind w:firstLine="566"/>
                    <w:jc w:val="both"/>
                    <w:rPr>
                      <w:rFonts w:ascii="Times New Roman" w:eastAsia="Times New Roman" w:hAnsi="Times New Roman" w:cs="Times New Roman"/>
                      <w:sz w:val="19"/>
                      <w:szCs w:val="19"/>
                      <w:lang w:eastAsia="tr-TR"/>
                    </w:rPr>
                  </w:pPr>
                  <w:r w:rsidRPr="00AD7400">
                    <w:rPr>
                      <w:rFonts w:ascii="Times New Roman" w:eastAsia="Times New Roman" w:hAnsi="Times New Roman" w:cs="Times New Roman"/>
                      <w:sz w:val="18"/>
                      <w:szCs w:val="18"/>
                      <w:lang w:eastAsia="tr-TR"/>
                    </w:rPr>
                    <w:t>Özelleştirme İdaresi Başkanlığının (İdare) 29/11/2016 tarihli ve 7875 sayılı yazısına istinaden;</w:t>
                  </w:r>
                </w:p>
                <w:p w:rsidR="00AD7400" w:rsidRPr="00AD7400" w:rsidRDefault="00AD7400" w:rsidP="00AD7400">
                  <w:pPr>
                    <w:spacing w:after="0" w:line="240" w:lineRule="atLeast"/>
                    <w:ind w:firstLine="566"/>
                    <w:jc w:val="both"/>
                    <w:rPr>
                      <w:rFonts w:ascii="Times New Roman" w:eastAsia="Times New Roman" w:hAnsi="Times New Roman" w:cs="Times New Roman"/>
                      <w:sz w:val="19"/>
                      <w:szCs w:val="19"/>
                      <w:lang w:eastAsia="tr-TR"/>
                    </w:rPr>
                  </w:pPr>
                  <w:r w:rsidRPr="00AD7400">
                    <w:rPr>
                      <w:rFonts w:ascii="Times New Roman" w:eastAsia="Times New Roman" w:hAnsi="Times New Roman" w:cs="Times New Roman"/>
                      <w:sz w:val="18"/>
                      <w:szCs w:val="18"/>
                      <w:lang w:eastAsia="tr-TR"/>
                    </w:rPr>
                    <w:t>TP Petrol Dağıtım A.Ş.nin sermayesinde bulunan %100 oranındaki İdare hissesinin  özelleştirilmesini teminen 20.10.2016 tarihinde yapılan ihale sonucunda İhale Komisyonunca;</w:t>
                  </w:r>
                </w:p>
                <w:p w:rsidR="00AD7400" w:rsidRPr="00AD7400" w:rsidRDefault="00AD7400" w:rsidP="00AD7400">
                  <w:pPr>
                    <w:spacing w:after="0" w:line="240" w:lineRule="atLeast"/>
                    <w:ind w:firstLine="566"/>
                    <w:jc w:val="both"/>
                    <w:rPr>
                      <w:rFonts w:ascii="Times New Roman" w:eastAsia="Times New Roman" w:hAnsi="Times New Roman" w:cs="Times New Roman"/>
                      <w:sz w:val="19"/>
                      <w:szCs w:val="19"/>
                      <w:lang w:eastAsia="tr-TR"/>
                    </w:rPr>
                  </w:pPr>
                  <w:r w:rsidRPr="00AD7400">
                    <w:rPr>
                      <w:rFonts w:ascii="Times New Roman" w:eastAsia="Times New Roman" w:hAnsi="Times New Roman" w:cs="Times New Roman"/>
                      <w:sz w:val="18"/>
                      <w:szCs w:val="18"/>
                      <w:lang w:eastAsia="tr-TR"/>
                    </w:rPr>
                    <w:t xml:space="preserve">1 – “TP Petrol Dağıtım A.Ş.nin sermayesinde bulunan %100 oranındaki hissenin özelleştirme ihalesinde 490.000.000- (dörtyüzdoksanmilyon) Türk Lirası bedelle en yüksek teklifi veren Zülfikarlar Holding A.Ş.ye İhale Şartnamesi çerçevesinde satılmasına, Zülfikarlar Holding A.Ş.nin sözleşmeyi imzalamaktan imtina etmesi veya diğer yükümlülükleri yerine getirmemesi halinde teminatının İdare lehine irat kaydedilmesine, 487.000.000- (dörtyüzseksenyedimilyon) Türk Lirası bedelle ikinci teklifi </w:t>
                  </w:r>
                  <w:bookmarkStart w:id="0" w:name="_GoBack"/>
                  <w:bookmarkEnd w:id="0"/>
                  <w:r w:rsidRPr="00AD7400">
                    <w:rPr>
                      <w:rFonts w:ascii="Times New Roman" w:eastAsia="Times New Roman" w:hAnsi="Times New Roman" w:cs="Times New Roman"/>
                      <w:sz w:val="18"/>
                      <w:szCs w:val="18"/>
                      <w:lang w:eastAsia="tr-TR"/>
                    </w:rPr>
                    <w:t>veren SBK Holding A.Ş.ye İhale Şartnamesi çerçevesinde satılmasına, SBK Holding A.Ş.nin sözleşmeyi imzalamaktan imtina etmesi veya diğer yükümlülükleri yerine getirmemesi halinde teminatının İdare lehine irat kaydedilmesine, 382.000.000- (üçyüzseksenikimilyon) Türk Lirası bedelle üçüncü teklifi veren Termopet-Net-Cemil Direkci Ortak Girişim Grubu’na İhale Şartnamesi çerçevesinde satılmasına, Termopet-Net-Cemil Direkci Ortak Girişim Grubu’nun sözleşmeyi imzalamaktan imtina etmesi veya diğer yükümlülükleri yerine getirmemesi halinde teminatının İdare lehine irat kaydedilmesine ve ihalenin iptaline” dair verilen kararın onaylanmasına,</w:t>
                  </w:r>
                </w:p>
                <w:p w:rsidR="00AD7400" w:rsidRPr="00AD7400" w:rsidRDefault="00AD7400" w:rsidP="00AD7400">
                  <w:pPr>
                    <w:spacing w:after="0" w:line="240" w:lineRule="atLeast"/>
                    <w:ind w:firstLine="566"/>
                    <w:jc w:val="both"/>
                    <w:rPr>
                      <w:rFonts w:ascii="Times New Roman" w:eastAsia="Times New Roman" w:hAnsi="Times New Roman" w:cs="Times New Roman"/>
                      <w:sz w:val="19"/>
                      <w:szCs w:val="19"/>
                      <w:lang w:eastAsia="tr-TR"/>
                    </w:rPr>
                  </w:pPr>
                  <w:r w:rsidRPr="00AD7400">
                    <w:rPr>
                      <w:rFonts w:ascii="Times New Roman" w:eastAsia="Times New Roman" w:hAnsi="Times New Roman" w:cs="Times New Roman"/>
                      <w:sz w:val="18"/>
                      <w:szCs w:val="18"/>
                      <w:lang w:eastAsia="tr-TR"/>
                    </w:rPr>
                    <w:t>2 – Bu karar çerçevesinde, satış sözleşmesinin imzalanması ve karar gereklerinin yerine getirilmesi hususlarında İdarenin yetkili kılınmasına,</w:t>
                  </w:r>
                </w:p>
                <w:p w:rsidR="00AD7400" w:rsidRPr="00AD7400" w:rsidRDefault="00AD7400" w:rsidP="00AD7400">
                  <w:pPr>
                    <w:spacing w:after="0" w:line="240" w:lineRule="atLeast"/>
                    <w:ind w:firstLine="566"/>
                    <w:jc w:val="both"/>
                    <w:rPr>
                      <w:rFonts w:ascii="Times New Roman" w:eastAsia="Times New Roman" w:hAnsi="Times New Roman" w:cs="Times New Roman"/>
                      <w:sz w:val="19"/>
                      <w:szCs w:val="19"/>
                      <w:lang w:eastAsia="tr-TR"/>
                    </w:rPr>
                  </w:pPr>
                  <w:r w:rsidRPr="00AD7400">
                    <w:rPr>
                      <w:rFonts w:ascii="Times New Roman" w:eastAsia="Times New Roman" w:hAnsi="Times New Roman" w:cs="Times New Roman"/>
                      <w:sz w:val="18"/>
                      <w:szCs w:val="18"/>
                      <w:lang w:eastAsia="tr-TR"/>
                    </w:rPr>
                    <w:t>karar verilmiştir.</w:t>
                  </w:r>
                </w:p>
                <w:p w:rsidR="00AD7400" w:rsidRPr="00AD7400" w:rsidRDefault="00AD7400" w:rsidP="00AD74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D7400">
                    <w:rPr>
                      <w:rFonts w:ascii="Arial" w:eastAsia="Times New Roman" w:hAnsi="Arial" w:cs="Arial"/>
                      <w:b/>
                      <w:bCs/>
                      <w:color w:val="000080"/>
                      <w:sz w:val="18"/>
                      <w:szCs w:val="18"/>
                      <w:lang w:eastAsia="tr-TR"/>
                    </w:rPr>
                    <w:t> </w:t>
                  </w:r>
                </w:p>
              </w:tc>
            </w:tr>
          </w:tbl>
          <w:p w:rsidR="00AD7400" w:rsidRPr="00AD7400" w:rsidRDefault="00AD7400" w:rsidP="00AD7400">
            <w:pPr>
              <w:spacing w:after="0" w:line="240" w:lineRule="auto"/>
              <w:rPr>
                <w:rFonts w:ascii="Times New Roman" w:eastAsia="Times New Roman" w:hAnsi="Times New Roman" w:cs="Times New Roman"/>
                <w:sz w:val="24"/>
                <w:szCs w:val="24"/>
                <w:lang w:eastAsia="tr-TR"/>
              </w:rPr>
            </w:pPr>
          </w:p>
        </w:tc>
      </w:tr>
    </w:tbl>
    <w:p w:rsidR="003F70C8" w:rsidRPr="00AD7400" w:rsidRDefault="003F70C8" w:rsidP="00AD7400"/>
    <w:sectPr w:rsidR="003F70C8" w:rsidRPr="00AD7400" w:rsidSect="00CA3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174A19"/>
    <w:rsid w:val="001B2F6F"/>
    <w:rsid w:val="003F70C8"/>
    <w:rsid w:val="00891BA9"/>
    <w:rsid w:val="00901C75"/>
    <w:rsid w:val="0099741F"/>
    <w:rsid w:val="009A1A21"/>
    <w:rsid w:val="00AD7400"/>
    <w:rsid w:val="00B51E16"/>
    <w:rsid w:val="00B86802"/>
    <w:rsid w:val="00CA3304"/>
    <w:rsid w:val="00EA530E"/>
    <w:rsid w:val="00EC2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260</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13</cp:revision>
  <dcterms:created xsi:type="dcterms:W3CDTF">2017-01-06T06:58:00Z</dcterms:created>
  <dcterms:modified xsi:type="dcterms:W3CDTF">2017-01-19T08:21:00Z</dcterms:modified>
</cp:coreProperties>
</file>