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A6" w:rsidRPr="009655A6" w:rsidRDefault="009655A6" w:rsidP="009655A6">
      <w:pPr>
        <w:spacing w:after="0" w:line="240" w:lineRule="atLeast"/>
        <w:jc w:val="center"/>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HALEYE DAVET (İD)</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b/>
          <w:bCs/>
          <w:color w:val="0000FF"/>
          <w:sz w:val="18"/>
          <w:szCs w:val="18"/>
          <w:lang w:eastAsia="tr-TR"/>
        </w:rPr>
        <w:t>İstanbul Valiliği İstanbul Proje Koordinasyon Biriminden (İPKB):</w:t>
      </w:r>
    </w:p>
    <w:p w:rsidR="009655A6" w:rsidRPr="009655A6" w:rsidRDefault="009655A6" w:rsidP="009655A6">
      <w:pPr>
        <w:spacing w:after="0" w:line="240" w:lineRule="atLeast"/>
        <w:jc w:val="center"/>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İstanbul Sismik Riskin Azaltılması ve Acil Durum Hazırlık Projesi (İSMEP)</w:t>
      </w:r>
    </w:p>
    <w:p w:rsidR="009655A6" w:rsidRPr="009655A6" w:rsidRDefault="009655A6" w:rsidP="009655A6">
      <w:pPr>
        <w:spacing w:after="0" w:line="240" w:lineRule="atLeast"/>
        <w:jc w:val="center"/>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Kredi No:24383</w:t>
      </w:r>
    </w:p>
    <w:p w:rsidR="009655A6" w:rsidRPr="009655A6" w:rsidRDefault="009655A6" w:rsidP="009655A6">
      <w:pPr>
        <w:spacing w:after="0" w:line="240" w:lineRule="atLeast"/>
        <w:jc w:val="center"/>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 </w:t>
      </w:r>
    </w:p>
    <w:p w:rsidR="009655A6" w:rsidRPr="009655A6" w:rsidRDefault="009655A6" w:rsidP="009655A6">
      <w:pPr>
        <w:spacing w:after="0" w:line="240" w:lineRule="atLeast"/>
        <w:jc w:val="center"/>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“EĞİTİM YAPILARI GÜÇLENDİRME VE ONARIM İNŞAATI</w:t>
      </w:r>
    </w:p>
    <w:p w:rsidR="009655A6" w:rsidRPr="009655A6" w:rsidRDefault="009655A6" w:rsidP="009655A6">
      <w:pPr>
        <w:spacing w:after="0" w:line="240" w:lineRule="atLeast"/>
        <w:jc w:val="center"/>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SÖZLEŞME PAKETİ”</w:t>
      </w:r>
    </w:p>
    <w:p w:rsidR="009655A6" w:rsidRPr="009655A6" w:rsidRDefault="009655A6" w:rsidP="009655A6">
      <w:pPr>
        <w:spacing w:after="0" w:line="240" w:lineRule="atLeast"/>
        <w:jc w:val="center"/>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(EIB-WB3-GUCL-ONAR-16-17-18)</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 </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1 - Türkiye Cumhuriyeti, Dünya Bankası’ndan (WB), Avrupa Yatırım Bankası’ndan (EIB), Avrupa Konseyi Kalkınma Bankası (CEB)’</w:t>
      </w:r>
      <w:proofErr w:type="spellStart"/>
      <w:r w:rsidRPr="009655A6">
        <w:rPr>
          <w:rFonts w:ascii="Times New Roman" w:eastAsia="Times New Roman" w:hAnsi="Times New Roman" w:cs="Times New Roman"/>
          <w:color w:val="000000"/>
          <w:sz w:val="18"/>
          <w:szCs w:val="18"/>
          <w:lang w:eastAsia="tr-TR"/>
        </w:rPr>
        <w:t>ndan</w:t>
      </w:r>
      <w:proofErr w:type="spellEnd"/>
      <w:r w:rsidRPr="009655A6">
        <w:rPr>
          <w:rFonts w:ascii="Times New Roman" w:eastAsia="Times New Roman" w:hAnsi="Times New Roman" w:cs="Times New Roman"/>
          <w:color w:val="000000"/>
          <w:sz w:val="18"/>
          <w:szCs w:val="18"/>
          <w:lang w:eastAsia="tr-TR"/>
        </w:rPr>
        <w:t> ve İslam Kalkınma Bankası (IDB)’</w:t>
      </w:r>
      <w:proofErr w:type="spellStart"/>
      <w:r w:rsidRPr="009655A6">
        <w:rPr>
          <w:rFonts w:ascii="Times New Roman" w:eastAsia="Times New Roman" w:hAnsi="Times New Roman" w:cs="Times New Roman"/>
          <w:color w:val="000000"/>
          <w:sz w:val="18"/>
          <w:szCs w:val="18"/>
          <w:lang w:eastAsia="tr-TR"/>
        </w:rPr>
        <w:t>ndan</w:t>
      </w:r>
      <w:proofErr w:type="spellEnd"/>
      <w:r w:rsidRPr="009655A6">
        <w:rPr>
          <w:rFonts w:ascii="Times New Roman" w:eastAsia="Times New Roman" w:hAnsi="Times New Roman" w:cs="Times New Roman"/>
          <w:color w:val="000000"/>
          <w:sz w:val="18"/>
          <w:szCs w:val="18"/>
          <w:lang w:eastAsia="tr-TR"/>
        </w:rPr>
        <w:t> İstanbul’daki Hastane, Okul ve İdari Binaları İçeren Kamu Binalarının Güçlendirilmesinde veya Yeniden Yapımında kullanılmak üzere kredi almıştır.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eğitim yapılarının güçlendirme/onarım işleri için Dünya Bankası satın alma esas ve usulleri doğrultusunda, Ulusal Rekabetçi İhale (</w:t>
      </w:r>
      <w:proofErr w:type="spellStart"/>
      <w:r w:rsidRPr="009655A6">
        <w:rPr>
          <w:rFonts w:ascii="Times New Roman" w:eastAsia="Times New Roman" w:hAnsi="Times New Roman" w:cs="Times New Roman"/>
          <w:color w:val="000000"/>
          <w:sz w:val="18"/>
          <w:szCs w:val="18"/>
          <w:lang w:eastAsia="tr-TR"/>
        </w:rPr>
        <w:t>National</w:t>
      </w:r>
      <w:proofErr w:type="spellEnd"/>
      <w:r w:rsidRPr="009655A6">
        <w:rPr>
          <w:rFonts w:ascii="Times New Roman" w:eastAsia="Times New Roman" w:hAnsi="Times New Roman" w:cs="Times New Roman"/>
          <w:color w:val="000000"/>
          <w:sz w:val="18"/>
          <w:szCs w:val="18"/>
          <w:lang w:eastAsia="tr-TR"/>
        </w:rPr>
        <w:t> </w:t>
      </w:r>
      <w:proofErr w:type="spellStart"/>
      <w:r w:rsidRPr="009655A6">
        <w:rPr>
          <w:rFonts w:ascii="Times New Roman" w:eastAsia="Times New Roman" w:hAnsi="Times New Roman" w:cs="Times New Roman"/>
          <w:color w:val="000000"/>
          <w:sz w:val="18"/>
          <w:szCs w:val="18"/>
          <w:lang w:eastAsia="tr-TR"/>
        </w:rPr>
        <w:t>Competitive</w:t>
      </w:r>
      <w:proofErr w:type="spellEnd"/>
      <w:r w:rsidRPr="009655A6">
        <w:rPr>
          <w:rFonts w:ascii="Times New Roman" w:eastAsia="Times New Roman" w:hAnsi="Times New Roman" w:cs="Times New Roman"/>
          <w:color w:val="000000"/>
          <w:sz w:val="18"/>
          <w:szCs w:val="18"/>
          <w:lang w:eastAsia="tr-TR"/>
        </w:rPr>
        <w:t> </w:t>
      </w:r>
      <w:proofErr w:type="spellStart"/>
      <w:r w:rsidRPr="009655A6">
        <w:rPr>
          <w:rFonts w:ascii="Times New Roman" w:eastAsia="Times New Roman" w:hAnsi="Times New Roman" w:cs="Times New Roman"/>
          <w:color w:val="000000"/>
          <w:sz w:val="18"/>
          <w:szCs w:val="18"/>
          <w:lang w:eastAsia="tr-TR"/>
        </w:rPr>
        <w:t>Bidding</w:t>
      </w:r>
      <w:proofErr w:type="spellEnd"/>
      <w:r w:rsidRPr="009655A6">
        <w:rPr>
          <w:rFonts w:ascii="Times New Roman" w:eastAsia="Times New Roman" w:hAnsi="Times New Roman" w:cs="Times New Roman"/>
          <w:color w:val="000000"/>
          <w:sz w:val="18"/>
          <w:szCs w:val="18"/>
          <w:lang w:eastAsia="tr-TR"/>
        </w:rPr>
        <w:t> – NCB) yöntemiyle kapalı tekliflerini sunmaya davet etmektedir.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İnşaat Sözleşme Paketi - EIB-WB3-GUCL-ONAR-16</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İstanbul İlinde 5 adet eğitim yapısının anahtar teslimi götürü bedel güçlendirme ve onarım işi gerçekleştirilecektir.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 </w:t>
      </w:r>
    </w:p>
    <w:tbl>
      <w:tblPr>
        <w:tblW w:w="7088" w:type="dxa"/>
        <w:jc w:val="center"/>
        <w:tblCellMar>
          <w:left w:w="0" w:type="dxa"/>
          <w:right w:w="0" w:type="dxa"/>
        </w:tblCellMar>
        <w:tblLook w:val="04A0" w:firstRow="1" w:lastRow="0" w:firstColumn="1" w:lastColumn="0" w:noHBand="0" w:noVBand="1"/>
      </w:tblPr>
      <w:tblGrid>
        <w:gridCol w:w="845"/>
        <w:gridCol w:w="1074"/>
        <w:gridCol w:w="1789"/>
        <w:gridCol w:w="3380"/>
      </w:tblGrid>
      <w:tr w:rsidR="009655A6" w:rsidRPr="009655A6" w:rsidTr="009655A6">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EIB-WB3-GUCL-ONAR-16</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S. No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İli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Yapının Adı</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proofErr w:type="spellStart"/>
            <w:r w:rsidRPr="009655A6">
              <w:rPr>
                <w:rFonts w:ascii="Times New Roman" w:eastAsia="Times New Roman" w:hAnsi="Times New Roman" w:cs="Times New Roman"/>
                <w:sz w:val="18"/>
                <w:szCs w:val="18"/>
                <w:lang w:eastAsia="tr-TR"/>
              </w:rPr>
              <w:t>Başakşehir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Nurettin Topçu İ.Ö.O.</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Küçükçekmece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75. yıl </w:t>
            </w:r>
            <w:proofErr w:type="spellStart"/>
            <w:r w:rsidRPr="009655A6">
              <w:rPr>
                <w:rFonts w:ascii="Times New Roman" w:eastAsia="Times New Roman" w:hAnsi="Times New Roman" w:cs="Times New Roman"/>
                <w:sz w:val="18"/>
                <w:szCs w:val="18"/>
                <w:lang w:eastAsia="tr-TR"/>
              </w:rPr>
              <w:t>Sefaköy</w:t>
            </w:r>
            <w:proofErr w:type="spellEnd"/>
            <w:r w:rsidRPr="009655A6">
              <w:rPr>
                <w:rFonts w:ascii="Times New Roman" w:eastAsia="Times New Roman" w:hAnsi="Times New Roman" w:cs="Times New Roman"/>
                <w:sz w:val="18"/>
                <w:szCs w:val="18"/>
                <w:lang w:eastAsia="tr-TR"/>
              </w:rPr>
              <w:t> İ.Ö.O. - Derslik</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Küçükçekmece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Hayriye Gök İ.Ö.O. - Eski Bina</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Küçükçekmece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İnönü İ.Ö.O.</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Küçükçekmece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Öğretmen Yusuf Kardeş İ.Ö.O.</w:t>
            </w:r>
          </w:p>
        </w:tc>
      </w:tr>
    </w:tbl>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 </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İnşaat Sözleşme Paketi - EIB-WB3-GUCL-ONAR-17</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İstanbul İlinde 5 adet eğitim yapısının anahtar teslimi götürü bedel güçlendirme ve onarım işi gerçekleştirilecektir.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 </w:t>
      </w:r>
    </w:p>
    <w:tbl>
      <w:tblPr>
        <w:tblW w:w="7088" w:type="dxa"/>
        <w:jc w:val="center"/>
        <w:tblCellMar>
          <w:left w:w="0" w:type="dxa"/>
          <w:right w:w="0" w:type="dxa"/>
        </w:tblCellMar>
        <w:tblLook w:val="04A0" w:firstRow="1" w:lastRow="0" w:firstColumn="1" w:lastColumn="0" w:noHBand="0" w:noVBand="1"/>
      </w:tblPr>
      <w:tblGrid>
        <w:gridCol w:w="796"/>
        <w:gridCol w:w="1010"/>
        <w:gridCol w:w="1708"/>
        <w:gridCol w:w="3574"/>
      </w:tblGrid>
      <w:tr w:rsidR="009655A6" w:rsidRPr="009655A6" w:rsidTr="009655A6">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EIB-WB3-GUCL-ONAR-17</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S. No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İli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Yapının Adı</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Esenler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Aksoy İ.Ö.O.</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Esenler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Fidan Demircioğlu İ.Ö.O.</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Esenler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Kazım Karabekir İ.Ö.O. - Eski Bina</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Gaziosmanpaşa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Sakarya İ.Ö.O.</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proofErr w:type="spellStart"/>
            <w:r w:rsidRPr="009655A6">
              <w:rPr>
                <w:rFonts w:ascii="Times New Roman" w:eastAsia="Times New Roman" w:hAnsi="Times New Roman" w:cs="Times New Roman"/>
                <w:sz w:val="18"/>
                <w:szCs w:val="18"/>
                <w:lang w:eastAsia="tr-TR"/>
              </w:rPr>
              <w:t>Sultangazi</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İsmet Paşa İ.Ö.O.</w:t>
            </w:r>
          </w:p>
        </w:tc>
      </w:tr>
    </w:tbl>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 </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İnşaat Sözleşme Paketi - EIB-WB3-GUCL-ONAR-18</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İstanbul İlinde 6 adet eğitim yapısının anahtar teslimi götürü bedel güçlendirme ve onarım işi gerçekleştirilecektir.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 </w:t>
      </w:r>
    </w:p>
    <w:tbl>
      <w:tblPr>
        <w:tblW w:w="7088" w:type="dxa"/>
        <w:jc w:val="center"/>
        <w:tblCellMar>
          <w:left w:w="0" w:type="dxa"/>
          <w:right w:w="0" w:type="dxa"/>
        </w:tblCellMar>
        <w:tblLook w:val="04A0" w:firstRow="1" w:lastRow="0" w:firstColumn="1" w:lastColumn="0" w:noHBand="0" w:noVBand="1"/>
      </w:tblPr>
      <w:tblGrid>
        <w:gridCol w:w="785"/>
        <w:gridCol w:w="996"/>
        <w:gridCol w:w="1171"/>
        <w:gridCol w:w="4136"/>
      </w:tblGrid>
      <w:tr w:rsidR="009655A6" w:rsidRPr="009655A6" w:rsidTr="009655A6">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EIB-WB3-GUCL-ONAR-18</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S. No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İli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Yapının Adı</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Beykoz</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Anadoluhisarı İ.Ö.O.</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Beykoz</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Şehit Er Ersin Güner İ.Ö.O.</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Ümraniye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Hekimbaşı İlköğretim Okulu</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Üsküdar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proofErr w:type="spellStart"/>
            <w:r w:rsidRPr="009655A6">
              <w:rPr>
                <w:rFonts w:ascii="Times New Roman" w:eastAsia="Times New Roman" w:hAnsi="Times New Roman" w:cs="Times New Roman"/>
                <w:sz w:val="18"/>
                <w:szCs w:val="18"/>
                <w:lang w:eastAsia="tr-TR"/>
              </w:rPr>
              <w:t>Çağrıbey</w:t>
            </w:r>
            <w:proofErr w:type="spellEnd"/>
            <w:r w:rsidRPr="009655A6">
              <w:rPr>
                <w:rFonts w:ascii="Times New Roman" w:eastAsia="Times New Roman" w:hAnsi="Times New Roman" w:cs="Times New Roman"/>
                <w:sz w:val="18"/>
                <w:szCs w:val="18"/>
                <w:lang w:eastAsia="tr-TR"/>
              </w:rPr>
              <w:t> Ana. Lisesi</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Üsküdar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Kirazlı Orhan Seyfi Orhon İ.Ö.O. - B Blok</w:t>
            </w:r>
          </w:p>
        </w:tc>
      </w:tr>
      <w:tr w:rsidR="009655A6" w:rsidRPr="009655A6" w:rsidTr="009655A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center"/>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İstanbul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Üsküdar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655A6" w:rsidRPr="009655A6" w:rsidRDefault="009655A6" w:rsidP="009655A6">
            <w:pPr>
              <w:spacing w:after="0" w:line="240" w:lineRule="atLeast"/>
              <w:jc w:val="both"/>
              <w:rPr>
                <w:rFonts w:ascii="Times New Roman" w:eastAsia="Times New Roman" w:hAnsi="Times New Roman" w:cs="Times New Roman"/>
                <w:sz w:val="20"/>
                <w:szCs w:val="20"/>
                <w:lang w:eastAsia="tr-TR"/>
              </w:rPr>
            </w:pPr>
            <w:r w:rsidRPr="009655A6">
              <w:rPr>
                <w:rFonts w:ascii="Times New Roman" w:eastAsia="Times New Roman" w:hAnsi="Times New Roman" w:cs="Times New Roman"/>
                <w:sz w:val="18"/>
                <w:szCs w:val="18"/>
                <w:lang w:eastAsia="tr-TR"/>
              </w:rPr>
              <w:t>Yılmaz Soyak İ.Ö.O. - Ana Bina</w:t>
            </w:r>
          </w:p>
        </w:tc>
      </w:tr>
    </w:tbl>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 </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3 - </w:t>
      </w:r>
      <w:proofErr w:type="spellStart"/>
      <w:r w:rsidRPr="009655A6">
        <w:rPr>
          <w:rFonts w:ascii="Times New Roman" w:eastAsia="Times New Roman" w:hAnsi="Times New Roman" w:cs="Times New Roman"/>
          <w:color w:val="000000"/>
          <w:sz w:val="18"/>
          <w:szCs w:val="18"/>
          <w:lang w:eastAsia="tr-TR"/>
        </w:rPr>
        <w:t>Herbir</w:t>
      </w:r>
      <w:proofErr w:type="spellEnd"/>
      <w:r w:rsidRPr="009655A6">
        <w:rPr>
          <w:rFonts w:ascii="Times New Roman" w:eastAsia="Times New Roman" w:hAnsi="Times New Roman" w:cs="Times New Roman"/>
          <w:color w:val="000000"/>
          <w:sz w:val="18"/>
          <w:szCs w:val="18"/>
          <w:lang w:eastAsia="tr-TR"/>
        </w:rPr>
        <w:t> İnşaat Sözleşme Paketleri için geçerli olan minimum yeterlilik kıstasları aşağıda belirtilmektedir.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55A6">
        <w:rPr>
          <w:rFonts w:ascii="Times New Roman" w:eastAsia="Times New Roman" w:hAnsi="Times New Roman" w:cs="Times New Roman"/>
          <w:color w:val="000000"/>
          <w:sz w:val="18"/>
          <w:szCs w:val="18"/>
          <w:lang w:eastAsia="tr-TR"/>
        </w:rPr>
        <w:t>I. Gerçekleştirilmiş olan inşaat işleri bazındaki son 3 (üç) yılın (2011-2012-2013), Yeminli Mali Müşavir (YMM) onaylı </w:t>
      </w:r>
      <w:proofErr w:type="spellStart"/>
      <w:r w:rsidRPr="009655A6">
        <w:rPr>
          <w:rFonts w:ascii="Times New Roman" w:eastAsia="Times New Roman" w:hAnsi="Times New Roman" w:cs="Times New Roman"/>
          <w:color w:val="000000"/>
          <w:sz w:val="18"/>
          <w:szCs w:val="18"/>
          <w:lang w:eastAsia="tr-TR"/>
        </w:rPr>
        <w:t>hakediş</w:t>
      </w:r>
      <w:proofErr w:type="spellEnd"/>
      <w:r w:rsidRPr="009655A6">
        <w:rPr>
          <w:rFonts w:ascii="Times New Roman" w:eastAsia="Times New Roman" w:hAnsi="Times New Roman" w:cs="Times New Roman"/>
          <w:color w:val="000000"/>
          <w:sz w:val="18"/>
          <w:szCs w:val="18"/>
          <w:lang w:eastAsia="tr-TR"/>
        </w:rPr>
        <w:t> belgeleri ile tevsik edilmiş, Yeminli Mali Müşavir (YMM) veya Vergi dairesi onaylı yıllık inşaat cirosunun, Çevre ve Şehircilik Bakanlığı karne katsayıları kullanılmak sureti ile 2014 yılına çevrilmiş tutarlarının aritmetik ortalamasının en az 10.000.000-TL olması gerekmektedir.</w:t>
      </w:r>
      <w:proofErr w:type="gramEnd"/>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II. Teklif Sahibinin son 5 (beş) yıl (2009-2013)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olmak üzere (a) tek bir Sözleşme Paketi kapsamında toplam 20.000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betonarme yeni bina inşaatı (alan hesaplamalarda kapalı alan toplamı dikkate alınacaktır) veya (b) bir veya birden fazla sözleşme paketi kapsamında toplamda 10.000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betonarme güçlendirme inşaatı (her türlü betonarme yapı için kimyasal </w:t>
      </w:r>
      <w:proofErr w:type="gramStart"/>
      <w:r w:rsidRPr="009655A6">
        <w:rPr>
          <w:rFonts w:ascii="Times New Roman" w:eastAsia="Times New Roman" w:hAnsi="Times New Roman" w:cs="Times New Roman"/>
          <w:color w:val="000000"/>
          <w:sz w:val="18"/>
          <w:szCs w:val="18"/>
          <w:lang w:eastAsia="tr-TR"/>
        </w:rPr>
        <w:t>enjeksiyon</w:t>
      </w:r>
      <w:proofErr w:type="gramEnd"/>
      <w:r w:rsidRPr="009655A6">
        <w:rPr>
          <w:rFonts w:ascii="Times New Roman" w:eastAsia="Times New Roman" w:hAnsi="Times New Roman" w:cs="Times New Roman"/>
          <w:color w:val="000000"/>
          <w:sz w:val="18"/>
          <w:szCs w:val="18"/>
          <w:lang w:eastAsia="tr-TR"/>
        </w:rPr>
        <w:t>, çelik veya betonarme mantolama, betonarme perde ilavesi, </w:t>
      </w:r>
      <w:proofErr w:type="spellStart"/>
      <w:r w:rsidRPr="009655A6">
        <w:rPr>
          <w:rFonts w:ascii="Times New Roman" w:eastAsia="Times New Roman" w:hAnsi="Times New Roman" w:cs="Times New Roman"/>
          <w:color w:val="000000"/>
          <w:sz w:val="18"/>
          <w:szCs w:val="18"/>
          <w:lang w:eastAsia="tr-TR"/>
        </w:rPr>
        <w:t>epoksi</w:t>
      </w:r>
      <w:proofErr w:type="spellEnd"/>
      <w:r w:rsidRPr="009655A6">
        <w:rPr>
          <w:rFonts w:ascii="Times New Roman" w:eastAsia="Times New Roman" w:hAnsi="Times New Roman" w:cs="Times New Roman"/>
          <w:color w:val="000000"/>
          <w:sz w:val="18"/>
          <w:szCs w:val="18"/>
          <w:lang w:eastAsia="tr-TR"/>
        </w:rPr>
        <w:t> ile </w:t>
      </w:r>
      <w:proofErr w:type="spellStart"/>
      <w:r w:rsidRPr="009655A6">
        <w:rPr>
          <w:rFonts w:ascii="Times New Roman" w:eastAsia="Times New Roman" w:hAnsi="Times New Roman" w:cs="Times New Roman"/>
          <w:color w:val="000000"/>
          <w:sz w:val="18"/>
          <w:szCs w:val="18"/>
          <w:lang w:eastAsia="tr-TR"/>
        </w:rPr>
        <w:t>ankraj</w:t>
      </w:r>
      <w:proofErr w:type="spellEnd"/>
      <w:r w:rsidRPr="009655A6">
        <w:rPr>
          <w:rFonts w:ascii="Times New Roman" w:eastAsia="Times New Roman" w:hAnsi="Times New Roman" w:cs="Times New Roman"/>
          <w:color w:val="000000"/>
          <w:sz w:val="18"/>
          <w:szCs w:val="18"/>
          <w:lang w:eastAsia="tr-TR"/>
        </w:rPr>
        <w:t> yapılması, temel takviyesi, karbon fiber, vb. yöntemler kullanarak) işlerini şartnamesine uygun olarak başarılı bir şekilde tamamlamış olması gerekmektedir. Son teklif verme tarihine kadar alınan iş bitirme belgeleri de değerlendirmeye alınacaktır. İş durum belgeleri geçerli sayılmayacaktır.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III. Teklif sahibinin mevcut nakit kredi olanaklarının minimum miktarının 3.800.000.– TL olması.</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gramStart"/>
      <w:r w:rsidRPr="009655A6">
        <w:rPr>
          <w:rFonts w:ascii="Times New Roman" w:eastAsia="Times New Roman" w:hAnsi="Times New Roman" w:cs="Times New Roman"/>
          <w:color w:val="000000"/>
          <w:sz w:val="18"/>
          <w:szCs w:val="18"/>
          <w:lang w:eastAsia="tr-TR"/>
        </w:rPr>
        <w:t>kriterlerin</w:t>
      </w:r>
      <w:proofErr w:type="gramEnd"/>
      <w:r w:rsidRPr="009655A6">
        <w:rPr>
          <w:rFonts w:ascii="Times New Roman" w:eastAsia="Times New Roman" w:hAnsi="Times New Roman" w:cs="Times New Roman"/>
          <w:color w:val="000000"/>
          <w:sz w:val="18"/>
          <w:szCs w:val="18"/>
          <w:lang w:eastAsia="tr-TR"/>
        </w:rPr>
        <w:t> en az %25'ini, Sorumlu ortağın (Pilot Ortak) ise bu kriterlerin en az %50'sini karşılaması gerekmektedir. Ancak Ortakların toplamda mutlaka %100 değerine ulaşması gerekmektedir.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w:t>
      </w:r>
      <w:bookmarkStart w:id="0" w:name="_GoBack"/>
      <w:bookmarkEnd w:id="0"/>
      <w:r w:rsidRPr="009655A6">
        <w:rPr>
          <w:rFonts w:ascii="Times New Roman" w:eastAsia="Times New Roman" w:hAnsi="Times New Roman" w:cs="Times New Roman"/>
          <w:color w:val="000000"/>
          <w:sz w:val="18"/>
          <w:szCs w:val="18"/>
          <w:lang w:eastAsia="tr-TR"/>
        </w:rPr>
        <w:t>haleyi alan firma tarafından sağlanacaktır.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İlgilenen firmalar, bir veya birden çok sözleşme paketi için teklif verebilirler. Her bir sözleşme paketi için verilecek teklifler ayrı ayrı verilecek ve bu tekliflere ait teklif dosyaları ayrı ayrı tanzim edilerek üstüne teklifin hangi sözleşme paketine ait olduğu yazılacaktır.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İdare, teklifleri, aşağıda belirtilen yer ve saatte teklif sahiplerinin temsilcilerinden hazır bulunanların önünde sözleşme paketi sırasına uygun olarak (EIB-WB3-Gucl-Onar-16, EIB-WB3-Gucl-Onar-17 ve EIB-WB3-Gucl-Onar-18) açacak ve değerlendirmeye alacaktır.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655A6">
        <w:rPr>
          <w:rFonts w:ascii="Times New Roman" w:eastAsia="Times New Roman" w:hAnsi="Times New Roman" w:cs="Times New Roman"/>
          <w:color w:val="000000"/>
          <w:sz w:val="18"/>
          <w:szCs w:val="18"/>
          <w:lang w:eastAsia="tr-TR"/>
        </w:rPr>
        <w:t>Herbir</w:t>
      </w:r>
      <w:proofErr w:type="spellEnd"/>
      <w:r w:rsidRPr="009655A6">
        <w:rPr>
          <w:rFonts w:ascii="Times New Roman" w:eastAsia="Times New Roman" w:hAnsi="Times New Roman" w:cs="Times New Roman"/>
          <w:color w:val="000000"/>
          <w:sz w:val="18"/>
          <w:szCs w:val="18"/>
          <w:lang w:eastAsia="tr-TR"/>
        </w:rPr>
        <w:t> paket ayrı ayrı değerlendirilecektir. Değerlendirme aşamasında, en düşük esasta geçerli teklifi veren ve ihale dokümanlarında yazılı asgari şartları sağlayan firma ihaleyi kazanacaktır. Ancak, firmanın birden daha fazla sözleşme paketine teklif vermesi ve bu tekliflerin de en düşük geçerli teklifler olması durumunda, firmanın birden fazla sözleşme paketlerinin ihalesini kazanabilmesi için, ihale dokümanlarında bir sözleşme paketi için istenen asgari yeterlilik şartlarının en düşük geçerli teklif verdiği sözleşme paketi sayısı kadar katını karşılaması gerekmektedir. [örneğin iki ihale paketini kazanabilmek için tüm yeterlilik şartlarının iki katını (ciro:20.000.000 TL; iş bitirme (a) tek Sözleşme kapsamında 40.000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yeni bina inşaatı veya iki ayrı sözleşme kapsamında her biri minimum 20.000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yeni bina inşaatı veya (b) bir veya birden fazla sözleşme paketi kapsamında toplamda 20.000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betonarme güçlendirme inşaatı; nakit kredi </w:t>
      </w:r>
      <w:proofErr w:type="gramStart"/>
      <w:r w:rsidRPr="009655A6">
        <w:rPr>
          <w:rFonts w:ascii="Times New Roman" w:eastAsia="Times New Roman" w:hAnsi="Times New Roman" w:cs="Times New Roman"/>
          <w:color w:val="000000"/>
          <w:sz w:val="18"/>
          <w:szCs w:val="18"/>
          <w:lang w:eastAsia="tr-TR"/>
        </w:rPr>
        <w:t>olanakları : 7</w:t>
      </w:r>
      <w:proofErr w:type="gramEnd"/>
      <w:r w:rsidRPr="009655A6">
        <w:rPr>
          <w:rFonts w:ascii="Times New Roman" w:eastAsia="Times New Roman" w:hAnsi="Times New Roman" w:cs="Times New Roman"/>
          <w:color w:val="000000"/>
          <w:sz w:val="18"/>
          <w:szCs w:val="18"/>
          <w:lang w:eastAsia="tr-TR"/>
        </w:rPr>
        <w:t>.600.000 TL) üç ihale paketini kazanabilmek için tüm yeterlilik şartlarının üç katını (ciro:30.000.000 TL; iş bitirme (a) tek Sözleşme kapsamında 60.000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yeni bina inşaatı veya iki ayrı sözleşme kapsamında biri minimum 40.000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diğeri minimum 20.000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yeni bina inşaatı veya üç ayrı sözleşme kapsamında her biri minimum 20.000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yeni bina inşaatı veya (b) bir veya birden fazla sözleşme paketi kapsamında toplamda 30.000 m</w:t>
      </w:r>
      <w:r w:rsidRPr="009655A6">
        <w:rPr>
          <w:rFonts w:ascii="Times New Roman" w:eastAsia="Times New Roman" w:hAnsi="Times New Roman" w:cs="Times New Roman"/>
          <w:color w:val="000000"/>
          <w:sz w:val="18"/>
          <w:szCs w:val="18"/>
          <w:vertAlign w:val="superscript"/>
          <w:lang w:eastAsia="tr-TR"/>
        </w:rPr>
        <w:t>2</w:t>
      </w:r>
      <w:r w:rsidRPr="009655A6">
        <w:rPr>
          <w:rFonts w:ascii="Times New Roman" w:eastAsia="Times New Roman" w:hAnsi="Times New Roman" w:cs="Times New Roman"/>
          <w:color w:val="000000"/>
          <w:sz w:val="18"/>
          <w:szCs w:val="18"/>
          <w:lang w:eastAsia="tr-TR"/>
        </w:rPr>
        <w:t> betonarme güçlendirme inşaatı; nakit kredi olanakları : 11.400.000 TL) sağlamak zorundadır.)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İşveren açısından en uygun bedelli teklif veya teklif </w:t>
      </w:r>
      <w:proofErr w:type="gramStart"/>
      <w:r w:rsidRPr="009655A6">
        <w:rPr>
          <w:rFonts w:ascii="Times New Roman" w:eastAsia="Times New Roman" w:hAnsi="Times New Roman" w:cs="Times New Roman"/>
          <w:color w:val="000000"/>
          <w:sz w:val="18"/>
          <w:szCs w:val="18"/>
          <w:lang w:eastAsia="tr-TR"/>
        </w:rPr>
        <w:t>kombinasyonlarının</w:t>
      </w:r>
      <w:proofErr w:type="gramEnd"/>
      <w:r w:rsidRPr="009655A6">
        <w:rPr>
          <w:rFonts w:ascii="Times New Roman" w:eastAsia="Times New Roman" w:hAnsi="Times New Roman" w:cs="Times New Roman"/>
          <w:color w:val="000000"/>
          <w:sz w:val="18"/>
          <w:szCs w:val="18"/>
          <w:lang w:eastAsia="tr-TR"/>
        </w:rPr>
        <w:t> belirlenmesi ve firmalara yeterlilik verilmesi hususunda tüm fiyat teklifleri aynı anda açılacak ve aynı süreçte değerlendirilecektir. İdare, tüm sözleşme paketleri için tekliflerin toplamının en düşük olacağı fiyat </w:t>
      </w:r>
      <w:proofErr w:type="gramStart"/>
      <w:r w:rsidRPr="009655A6">
        <w:rPr>
          <w:rFonts w:ascii="Times New Roman" w:eastAsia="Times New Roman" w:hAnsi="Times New Roman" w:cs="Times New Roman"/>
          <w:color w:val="000000"/>
          <w:sz w:val="18"/>
          <w:szCs w:val="18"/>
          <w:lang w:eastAsia="tr-TR"/>
        </w:rPr>
        <w:t>kombinasyonunu</w:t>
      </w:r>
      <w:proofErr w:type="gramEnd"/>
      <w:r w:rsidRPr="009655A6">
        <w:rPr>
          <w:rFonts w:ascii="Times New Roman" w:eastAsia="Times New Roman" w:hAnsi="Times New Roman" w:cs="Times New Roman"/>
          <w:color w:val="000000"/>
          <w:sz w:val="18"/>
          <w:szCs w:val="18"/>
          <w:lang w:eastAsia="tr-TR"/>
        </w:rPr>
        <w:t> göz önüne alarak ihaleleri sonuçlandıracaktır.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9655A6">
        <w:rPr>
          <w:rFonts w:ascii="Times New Roman" w:eastAsia="Times New Roman" w:hAnsi="Times New Roman" w:cs="Times New Roman"/>
          <w:color w:val="000000"/>
          <w:sz w:val="18"/>
          <w:szCs w:val="18"/>
          <w:lang w:eastAsia="tr-TR"/>
        </w:rPr>
        <w:t>nin</w:t>
      </w:r>
      <w:proofErr w:type="spellEnd"/>
      <w:r w:rsidRPr="009655A6">
        <w:rPr>
          <w:rFonts w:ascii="Times New Roman" w:eastAsia="Times New Roman" w:hAnsi="Times New Roman" w:cs="Times New Roman"/>
          <w:color w:val="000000"/>
          <w:sz w:val="18"/>
          <w:szCs w:val="18"/>
          <w:lang w:eastAsia="tr-TR"/>
        </w:rPr>
        <w:t> aşağıda belirtilen adresinden mesai saatleri olan </w:t>
      </w:r>
      <w:proofErr w:type="gramStart"/>
      <w:r w:rsidRPr="009655A6">
        <w:rPr>
          <w:rFonts w:ascii="Times New Roman" w:eastAsia="Times New Roman" w:hAnsi="Times New Roman" w:cs="Times New Roman"/>
          <w:color w:val="000000"/>
          <w:sz w:val="18"/>
          <w:szCs w:val="18"/>
          <w:lang w:eastAsia="tr-TR"/>
        </w:rPr>
        <w:t>09:00</w:t>
      </w:r>
      <w:proofErr w:type="gramEnd"/>
      <w:r w:rsidRPr="009655A6">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her bir paket için ayrı ayrı olmak kaydıyla ilgili ihale dokümanını, 200.- TL karşılığında aynı adresten satın alabileceklerdir. İhale doküman bedeli, İstanbul Proje Koordinasyon Birimi (İPKB)’</w:t>
      </w:r>
      <w:proofErr w:type="spellStart"/>
      <w:r w:rsidRPr="009655A6">
        <w:rPr>
          <w:rFonts w:ascii="Times New Roman" w:eastAsia="Times New Roman" w:hAnsi="Times New Roman" w:cs="Times New Roman"/>
          <w:color w:val="000000"/>
          <w:sz w:val="18"/>
          <w:szCs w:val="18"/>
          <w:lang w:eastAsia="tr-TR"/>
        </w:rPr>
        <w:t>ninİstanbul</w:t>
      </w:r>
      <w:proofErr w:type="spellEnd"/>
      <w:r w:rsidRPr="009655A6">
        <w:rPr>
          <w:rFonts w:ascii="Times New Roman" w:eastAsia="Times New Roman" w:hAnsi="Times New Roman" w:cs="Times New Roman"/>
          <w:color w:val="000000"/>
          <w:sz w:val="18"/>
          <w:szCs w:val="18"/>
          <w:lang w:eastAsia="tr-TR"/>
        </w:rPr>
        <w:t xml:space="preserve"> Vakıfbank Mercan Şubesinde bulunan: IBAN-NO: TR31 0001 5001 5800 7286 1036 53 numaralı hesabına, teklifin verileceği sözleşme paketine ait referans numarası (EIB-WB3-Gucl-Onar--</w:t>
      </w:r>
      <w:proofErr w:type="gramStart"/>
      <w:r w:rsidRPr="009655A6">
        <w:rPr>
          <w:rFonts w:ascii="Times New Roman" w:eastAsia="Times New Roman" w:hAnsi="Times New Roman" w:cs="Times New Roman"/>
          <w:color w:val="000000"/>
          <w:sz w:val="18"/>
          <w:szCs w:val="18"/>
          <w:lang w:eastAsia="tr-TR"/>
        </w:rPr>
        <w:t>.....</w:t>
      </w:r>
      <w:proofErr w:type="gramEnd"/>
      <w:r w:rsidRPr="009655A6">
        <w:rPr>
          <w:rFonts w:ascii="Times New Roman" w:eastAsia="Times New Roman" w:hAnsi="Times New Roman" w:cs="Times New Roman"/>
          <w:color w:val="000000"/>
          <w:sz w:val="18"/>
          <w:szCs w:val="18"/>
          <w:lang w:eastAsia="tr-TR"/>
        </w:rPr>
        <w:t>) yazılarak yatırılacak, dokümanı satın almak için sitemizde örneği bulunan dilekçe eşliğinde başvurulacak olup yatırılan bedel, hiçbir nedenle iade edilmeyecektir.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spellStart"/>
      <w:r w:rsidRPr="009655A6">
        <w:rPr>
          <w:rFonts w:ascii="Times New Roman" w:eastAsia="Times New Roman" w:hAnsi="Times New Roman" w:cs="Times New Roman"/>
          <w:color w:val="000000"/>
          <w:sz w:val="18"/>
          <w:szCs w:val="18"/>
          <w:lang w:eastAsia="tr-TR"/>
        </w:rPr>
        <w:t>konvertibil</w:t>
      </w:r>
      <w:proofErr w:type="spellEnd"/>
      <w:r w:rsidRPr="009655A6">
        <w:rPr>
          <w:rFonts w:ascii="Times New Roman" w:eastAsia="Times New Roman" w:hAnsi="Times New Roman" w:cs="Times New Roman"/>
          <w:color w:val="000000"/>
          <w:sz w:val="18"/>
          <w:szCs w:val="18"/>
          <w:lang w:eastAsia="tr-TR"/>
        </w:rPr>
        <w:t> başka bir para birimi cinsinden her bir ihale paketi için 160.000 TL veya eşdeğeri bir geçici teminatla birlikte aşağıda verilen adrese 16 Haziran 2014 günü saat (yerel saat) </w:t>
      </w:r>
      <w:proofErr w:type="gramStart"/>
      <w:r w:rsidRPr="009655A6">
        <w:rPr>
          <w:rFonts w:ascii="Times New Roman" w:eastAsia="Times New Roman" w:hAnsi="Times New Roman" w:cs="Times New Roman"/>
          <w:color w:val="000000"/>
          <w:sz w:val="18"/>
          <w:szCs w:val="18"/>
          <w:lang w:eastAsia="tr-TR"/>
        </w:rPr>
        <w:t>14:00’e</w:t>
      </w:r>
      <w:proofErr w:type="gramEnd"/>
      <w:r w:rsidRPr="009655A6">
        <w:rPr>
          <w:rFonts w:ascii="Times New Roman" w:eastAsia="Times New Roman" w:hAnsi="Times New Roman" w:cs="Times New Roman"/>
          <w:color w:val="000000"/>
          <w:sz w:val="18"/>
          <w:szCs w:val="18"/>
          <w:lang w:eastAsia="tr-TR"/>
        </w:rPr>
        <w:t> kadar teslim edilmelidir. Elektronik teklife izin verilmeyecektir.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6 - Teklifler, teklif sahiplerinin temsilcilerinden hazır bulunanların önünde EIB-WB3-Gucl-Onar-16’dan başlamak üzere sırasıyla aynı gün ve saatte aşağıdaki adreste açılacaktır.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7 - Geç verilen teklifler kabul edilmeyecek ve açılmadan iade edilecektir.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Türkiye Cumhuriyeti</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İstanbul Valiliği</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İstanbul Proje Koordinasyon Birimi (İPKB)</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Mimar Kemalettin Mah. Tiyatro Caddesi No: 8    34126</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Beyazıt/İSTANBUL/TÜRKİYE</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Tel        : + (90) (212) 518 55 00</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655A6">
        <w:rPr>
          <w:rFonts w:ascii="Times New Roman" w:eastAsia="Times New Roman" w:hAnsi="Times New Roman" w:cs="Times New Roman"/>
          <w:color w:val="000000"/>
          <w:sz w:val="18"/>
          <w:szCs w:val="18"/>
          <w:lang w:eastAsia="tr-TR"/>
        </w:rPr>
        <w:t>Fax</w:t>
      </w:r>
      <w:proofErr w:type="spellEnd"/>
      <w:r w:rsidRPr="009655A6">
        <w:rPr>
          <w:rFonts w:ascii="Times New Roman" w:eastAsia="Times New Roman" w:hAnsi="Times New Roman" w:cs="Times New Roman"/>
          <w:color w:val="000000"/>
          <w:sz w:val="18"/>
          <w:szCs w:val="18"/>
          <w:lang w:eastAsia="tr-TR"/>
        </w:rPr>
        <w:t>       : + (90) (212) 518 55 05</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E-</w:t>
      </w:r>
      <w:proofErr w:type="gramStart"/>
      <w:r w:rsidRPr="009655A6">
        <w:rPr>
          <w:rFonts w:ascii="Times New Roman" w:eastAsia="Times New Roman" w:hAnsi="Times New Roman" w:cs="Times New Roman"/>
          <w:color w:val="000000"/>
          <w:sz w:val="18"/>
          <w:szCs w:val="18"/>
          <w:lang w:eastAsia="tr-TR"/>
        </w:rPr>
        <w:t>mail  : info</w:t>
      </w:r>
      <w:proofErr w:type="gramEnd"/>
      <w:r w:rsidRPr="009655A6">
        <w:rPr>
          <w:rFonts w:ascii="Times New Roman" w:eastAsia="Times New Roman" w:hAnsi="Times New Roman" w:cs="Times New Roman"/>
          <w:color w:val="000000"/>
          <w:sz w:val="18"/>
          <w:szCs w:val="18"/>
          <w:lang w:eastAsia="tr-TR"/>
        </w:rPr>
        <w:t>@ipkb.gov.tr</w:t>
      </w:r>
    </w:p>
    <w:p w:rsidR="009655A6" w:rsidRPr="009655A6" w:rsidRDefault="009655A6" w:rsidP="009655A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55A6">
        <w:rPr>
          <w:rFonts w:ascii="Times New Roman" w:eastAsia="Times New Roman" w:hAnsi="Times New Roman" w:cs="Times New Roman"/>
          <w:color w:val="000000"/>
          <w:sz w:val="18"/>
          <w:szCs w:val="18"/>
          <w:lang w:eastAsia="tr-TR"/>
        </w:rPr>
        <w:t>Web     :www</w:t>
      </w:r>
      <w:proofErr w:type="gramEnd"/>
      <w:r w:rsidRPr="009655A6">
        <w:rPr>
          <w:rFonts w:ascii="Times New Roman" w:eastAsia="Times New Roman" w:hAnsi="Times New Roman" w:cs="Times New Roman"/>
          <w:color w:val="000000"/>
          <w:sz w:val="18"/>
          <w:szCs w:val="18"/>
          <w:lang w:eastAsia="tr-TR"/>
        </w:rPr>
        <w:t>.ipkb.gov.tr</w:t>
      </w:r>
    </w:p>
    <w:p w:rsidR="009655A6" w:rsidRPr="009655A6" w:rsidRDefault="009655A6" w:rsidP="009655A6">
      <w:pPr>
        <w:spacing w:after="0" w:line="240" w:lineRule="atLeast"/>
        <w:ind w:firstLine="567"/>
        <w:jc w:val="right"/>
        <w:rPr>
          <w:rFonts w:ascii="Times New Roman" w:eastAsia="Times New Roman" w:hAnsi="Times New Roman" w:cs="Times New Roman"/>
          <w:color w:val="000000"/>
          <w:sz w:val="20"/>
          <w:szCs w:val="20"/>
          <w:lang w:eastAsia="tr-TR"/>
        </w:rPr>
      </w:pPr>
      <w:r w:rsidRPr="009655A6">
        <w:rPr>
          <w:rFonts w:ascii="Times New Roman" w:eastAsia="Times New Roman" w:hAnsi="Times New Roman" w:cs="Times New Roman"/>
          <w:color w:val="000000"/>
          <w:sz w:val="18"/>
          <w:szCs w:val="18"/>
          <w:lang w:eastAsia="tr-TR"/>
        </w:rPr>
        <w:t>3639/1-1</w:t>
      </w:r>
    </w:p>
    <w:p w:rsidR="00E31A16" w:rsidRPr="009655A6" w:rsidRDefault="009655A6" w:rsidP="009655A6"/>
    <w:sectPr w:rsidR="00E31A16" w:rsidRPr="00965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72BA5"/>
    <w:rsid w:val="000A2AEF"/>
    <w:rsid w:val="00207A55"/>
    <w:rsid w:val="002F60DA"/>
    <w:rsid w:val="00390684"/>
    <w:rsid w:val="00397A99"/>
    <w:rsid w:val="003B1AB2"/>
    <w:rsid w:val="003B3E0A"/>
    <w:rsid w:val="004C1E50"/>
    <w:rsid w:val="00567212"/>
    <w:rsid w:val="0060224F"/>
    <w:rsid w:val="00610D5D"/>
    <w:rsid w:val="00763C31"/>
    <w:rsid w:val="0076614E"/>
    <w:rsid w:val="00771F3A"/>
    <w:rsid w:val="00772542"/>
    <w:rsid w:val="007B6842"/>
    <w:rsid w:val="007C3F6B"/>
    <w:rsid w:val="007F2EA5"/>
    <w:rsid w:val="00853417"/>
    <w:rsid w:val="008715F8"/>
    <w:rsid w:val="0090344A"/>
    <w:rsid w:val="009158AF"/>
    <w:rsid w:val="009655A6"/>
    <w:rsid w:val="00AC2FF4"/>
    <w:rsid w:val="00B16DBD"/>
    <w:rsid w:val="00B355A3"/>
    <w:rsid w:val="00C07523"/>
    <w:rsid w:val="00C45137"/>
    <w:rsid w:val="00CA1104"/>
    <w:rsid w:val="00CB7FEE"/>
    <w:rsid w:val="00CC6DCD"/>
    <w:rsid w:val="00D56735"/>
    <w:rsid w:val="00E35BA6"/>
    <w:rsid w:val="00EB7D5A"/>
    <w:rsid w:val="00F30EB2"/>
    <w:rsid w:val="00F46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63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21</cp:revision>
  <dcterms:created xsi:type="dcterms:W3CDTF">2014-04-22T06:38:00Z</dcterms:created>
  <dcterms:modified xsi:type="dcterms:W3CDTF">2014-05-03T06:38:00Z</dcterms:modified>
</cp:coreProperties>
</file>