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EE" w:rsidRPr="00972AEE" w:rsidRDefault="00972AEE" w:rsidP="00972AEE">
      <w:pPr>
        <w:spacing w:after="0" w:line="240" w:lineRule="auto"/>
        <w:jc w:val="center"/>
        <w:rPr>
          <w:rFonts w:ascii="Verdana" w:eastAsia="Times New Roman" w:hAnsi="Verdana" w:cs="Times New Roman"/>
          <w:color w:val="000000"/>
          <w:sz w:val="18"/>
          <w:szCs w:val="18"/>
          <w:lang w:eastAsia="tr-TR"/>
        </w:rPr>
      </w:pPr>
      <w:r w:rsidRPr="00972AEE">
        <w:rPr>
          <w:rFonts w:ascii="Verdana" w:eastAsia="Times New Roman" w:hAnsi="Verdana" w:cs="Times New Roman"/>
          <w:b/>
          <w:bCs/>
          <w:color w:val="000000"/>
          <w:sz w:val="18"/>
          <w:szCs w:val="18"/>
          <w:lang w:eastAsia="tr-TR"/>
        </w:rPr>
        <w:t>T.C.</w:t>
      </w:r>
    </w:p>
    <w:p w:rsidR="00972AEE" w:rsidRPr="00972AEE" w:rsidRDefault="00972AEE" w:rsidP="00972AEE">
      <w:pPr>
        <w:spacing w:after="0" w:line="240" w:lineRule="auto"/>
        <w:jc w:val="center"/>
        <w:rPr>
          <w:rFonts w:ascii="Verdana" w:eastAsia="Times New Roman" w:hAnsi="Verdana" w:cs="Times New Roman"/>
          <w:color w:val="000000"/>
          <w:sz w:val="18"/>
          <w:szCs w:val="18"/>
          <w:lang w:eastAsia="tr-TR"/>
        </w:rPr>
      </w:pPr>
      <w:r w:rsidRPr="00972AEE">
        <w:rPr>
          <w:rFonts w:ascii="Verdana" w:eastAsia="Times New Roman" w:hAnsi="Verdana" w:cs="Times New Roman"/>
          <w:b/>
          <w:bCs/>
          <w:color w:val="000000"/>
          <w:sz w:val="18"/>
          <w:szCs w:val="18"/>
          <w:lang w:eastAsia="tr-TR"/>
        </w:rPr>
        <w:t>BAŞBAKANLIK</w:t>
      </w:r>
    </w:p>
    <w:p w:rsidR="00972AEE" w:rsidRPr="00972AEE" w:rsidRDefault="00972AEE" w:rsidP="00972AEE">
      <w:pPr>
        <w:spacing w:after="0" w:line="240" w:lineRule="auto"/>
        <w:jc w:val="center"/>
        <w:rPr>
          <w:rFonts w:ascii="Verdana" w:eastAsia="Times New Roman" w:hAnsi="Verdana" w:cs="Times New Roman"/>
          <w:color w:val="000000"/>
          <w:sz w:val="18"/>
          <w:szCs w:val="18"/>
          <w:lang w:eastAsia="tr-TR"/>
        </w:rPr>
      </w:pPr>
      <w:r w:rsidRPr="00972AEE">
        <w:rPr>
          <w:rFonts w:ascii="Verdana" w:eastAsia="Times New Roman" w:hAnsi="Verdana" w:cs="Times New Roman"/>
          <w:b/>
          <w:bCs/>
          <w:color w:val="000000"/>
          <w:sz w:val="18"/>
          <w:szCs w:val="18"/>
          <w:lang w:eastAsia="tr-TR"/>
        </w:rPr>
        <w:t>TOPLU KONUT İDARESİ BAŞKANLIĞI</w:t>
      </w:r>
    </w:p>
    <w:p w:rsidR="00972AEE" w:rsidRPr="00972AEE" w:rsidRDefault="00972AEE" w:rsidP="00972AEE">
      <w:pPr>
        <w:pBdr>
          <w:bottom w:val="single" w:sz="6" w:space="1" w:color="auto"/>
        </w:pBdr>
        <w:spacing w:after="0" w:line="240" w:lineRule="auto"/>
        <w:jc w:val="center"/>
        <w:rPr>
          <w:rFonts w:ascii="Arial" w:eastAsia="Times New Roman" w:hAnsi="Arial" w:cs="Arial"/>
          <w:vanish/>
          <w:sz w:val="16"/>
          <w:szCs w:val="16"/>
          <w:lang w:eastAsia="tr-TR"/>
        </w:rPr>
      </w:pPr>
      <w:r w:rsidRPr="00972AEE">
        <w:rPr>
          <w:rFonts w:ascii="Arial" w:eastAsia="Times New Roman" w:hAnsi="Arial" w:cs="Arial"/>
          <w:vanish/>
          <w:sz w:val="16"/>
          <w:szCs w:val="16"/>
          <w:lang w:eastAsia="tr-TR"/>
        </w:rPr>
        <w:t>Formun Üstü</w:t>
      </w:r>
    </w:p>
    <w:p w:rsidR="00972AEE" w:rsidRPr="00972AEE" w:rsidRDefault="00972AEE" w:rsidP="00972AEE">
      <w:pPr>
        <w:shd w:val="clear" w:color="auto" w:fill="FFFFFF"/>
        <w:spacing w:after="0" w:line="240" w:lineRule="auto"/>
        <w:jc w:val="center"/>
        <w:rPr>
          <w:rFonts w:ascii="Verdana" w:eastAsia="Times New Roman" w:hAnsi="Verdana" w:cs="Times New Roman"/>
          <w:color w:val="000000"/>
          <w:sz w:val="18"/>
          <w:szCs w:val="18"/>
          <w:lang w:eastAsia="tr-TR"/>
        </w:rPr>
      </w:pPr>
      <w:r w:rsidRPr="00972AEE">
        <w:rPr>
          <w:rFonts w:ascii="Verdana" w:eastAsia="Times New Roman" w:hAnsi="Verdana" w:cs="Times New Roman"/>
          <w:b/>
          <w:bCs/>
          <w:color w:val="333333"/>
          <w:sz w:val="18"/>
          <w:szCs w:val="18"/>
          <w:lang w:eastAsia="tr-TR"/>
        </w:rPr>
        <w:t>PROJE HİZMETİ ALINACAKTIR</w:t>
      </w:r>
    </w:p>
    <w:p w:rsidR="00972AEE" w:rsidRPr="00972AEE" w:rsidRDefault="00972AEE" w:rsidP="00972AEE">
      <w:pPr>
        <w:shd w:val="clear" w:color="auto" w:fill="FFFFFF"/>
        <w:spacing w:line="270" w:lineRule="atLeast"/>
        <w:jc w:val="both"/>
        <w:rPr>
          <w:rFonts w:ascii="Verdana" w:eastAsia="Times New Roman" w:hAnsi="Verdana" w:cs="Times New Roman"/>
          <w:color w:val="000000"/>
          <w:sz w:val="18"/>
          <w:szCs w:val="18"/>
          <w:lang w:eastAsia="tr-TR"/>
        </w:rPr>
      </w:pPr>
      <w:proofErr w:type="gramStart"/>
      <w:r w:rsidRPr="00972AEE">
        <w:rPr>
          <w:rFonts w:ascii="Verdana" w:eastAsia="Times New Roman" w:hAnsi="Verdana" w:cs="Times New Roman"/>
          <w:b/>
          <w:bCs/>
          <w:color w:val="0062A8"/>
          <w:sz w:val="18"/>
          <w:szCs w:val="18"/>
          <w:lang w:eastAsia="tr-TR"/>
        </w:rPr>
        <w:t xml:space="preserve">Giresun İli Merkez İlçesi Aksu ve </w:t>
      </w:r>
      <w:proofErr w:type="spellStart"/>
      <w:r w:rsidRPr="00972AEE">
        <w:rPr>
          <w:rFonts w:ascii="Verdana" w:eastAsia="Times New Roman" w:hAnsi="Verdana" w:cs="Times New Roman"/>
          <w:b/>
          <w:bCs/>
          <w:color w:val="0062A8"/>
          <w:sz w:val="18"/>
          <w:szCs w:val="18"/>
          <w:lang w:eastAsia="tr-TR"/>
        </w:rPr>
        <w:t>Küçükköy</w:t>
      </w:r>
      <w:proofErr w:type="spellEnd"/>
      <w:r w:rsidRPr="00972AEE">
        <w:rPr>
          <w:rFonts w:ascii="Verdana" w:eastAsia="Times New Roman" w:hAnsi="Verdana" w:cs="Times New Roman"/>
          <w:b/>
          <w:bCs/>
          <w:color w:val="0062A8"/>
          <w:sz w:val="18"/>
          <w:szCs w:val="18"/>
          <w:lang w:eastAsia="tr-TR"/>
        </w:rPr>
        <w:t xml:space="preserve"> Mahalleleri 1009 Ada 14 Parsel ve 1001 Ada 146 Parselde Yaklaşık 685 Konut, 2 adet Ticaret ve 2 Adet Sosyal Tesise ait Uygulama Projeleri, Detay Projeleri, Yangın Tahliye Projesi ve Raporu, Mahal Listeleri, Teknik Şartnameleri ve Yaklaşık Maliyet Hazırlanması Hizmet Alımı İşi</w:t>
      </w:r>
      <w:r w:rsidRPr="00972AEE">
        <w:rPr>
          <w:rFonts w:ascii="Verdana" w:eastAsia="Times New Roman" w:hAnsi="Verdana" w:cs="Times New Roman"/>
          <w:color w:val="333333"/>
          <w:sz w:val="18"/>
          <w:szCs w:val="18"/>
          <w:lang w:eastAsia="tr-TR"/>
        </w:rPr>
        <w:t> hizmet alımı 4734 sayılı Kamu İhale Kanununun 19 uncu maddesine göre açık ihale usulü ile ihale edilecektir.  </w:t>
      </w:r>
      <w:proofErr w:type="gramEnd"/>
      <w:r w:rsidRPr="00972AEE">
        <w:rPr>
          <w:rFonts w:ascii="Verdana" w:eastAsia="Times New Roman" w:hAnsi="Verdana" w:cs="Times New Roman"/>
          <w:color w:val="333333"/>
          <w:sz w:val="18"/>
          <w:szCs w:val="18"/>
          <w:lang w:eastAsia="tr-TR"/>
        </w:rPr>
        <w:t>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299"/>
        <w:gridCol w:w="111"/>
        <w:gridCol w:w="5662"/>
      </w:tblGrid>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2014/104886</w:t>
            </w:r>
          </w:p>
        </w:tc>
      </w:tr>
    </w:tbl>
    <w:p w:rsidR="00972AEE" w:rsidRPr="00972AEE" w:rsidRDefault="00972AEE" w:rsidP="00972AEE">
      <w:pPr>
        <w:shd w:val="clear" w:color="auto" w:fill="FFFFFF"/>
        <w:spacing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color w:val="333333"/>
          <w:sz w:val="18"/>
          <w:szCs w:val="18"/>
          <w:lang w:eastAsia="tr-TR"/>
        </w:rPr>
        <w:t>1-İdarenin</w:t>
      </w:r>
    </w:p>
    <w:tbl>
      <w:tblPr>
        <w:tblW w:w="5000" w:type="pct"/>
        <w:tblCellMar>
          <w:left w:w="0" w:type="dxa"/>
          <w:right w:w="0" w:type="dxa"/>
        </w:tblCellMar>
        <w:tblLook w:val="04A0" w:firstRow="1" w:lastRow="0" w:firstColumn="1" w:lastColumn="0" w:noHBand="0" w:noVBand="1"/>
      </w:tblPr>
      <w:tblGrid>
        <w:gridCol w:w="3300"/>
        <w:gridCol w:w="97"/>
        <w:gridCol w:w="5675"/>
      </w:tblGrid>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a)</w:t>
            </w:r>
            <w:r w:rsidRPr="00972AEE">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0062A8"/>
                <w:sz w:val="24"/>
                <w:szCs w:val="24"/>
                <w:lang w:eastAsia="tr-TR"/>
              </w:rPr>
              <w:t>T.C. Başbakanlık Toplu Konut İdaresi Başkanlığı Halkalı Atakent Mahallesi 221. Sok. No:5 34307 Halkalı KÜÇÜKÇEKMECE/İSTANBUL</w:t>
            </w:r>
          </w:p>
        </w:tc>
      </w:tr>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b)</w:t>
            </w:r>
            <w:r w:rsidRPr="00972AEE">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proofErr w:type="gramStart"/>
            <w:r w:rsidRPr="00972AEE">
              <w:rPr>
                <w:rFonts w:ascii="Times New Roman" w:eastAsia="Times New Roman" w:hAnsi="Times New Roman" w:cs="Times New Roman"/>
                <w:b/>
                <w:bCs/>
                <w:color w:val="0062A8"/>
                <w:sz w:val="24"/>
                <w:szCs w:val="24"/>
                <w:lang w:eastAsia="tr-TR"/>
              </w:rPr>
              <w:t>2124954040</w:t>
            </w:r>
            <w:proofErr w:type="gramEnd"/>
            <w:r w:rsidRPr="00972AEE">
              <w:rPr>
                <w:rFonts w:ascii="Times New Roman" w:eastAsia="Times New Roman" w:hAnsi="Times New Roman" w:cs="Times New Roman"/>
                <w:b/>
                <w:bCs/>
                <w:color w:val="0062A8"/>
                <w:sz w:val="24"/>
                <w:szCs w:val="24"/>
                <w:lang w:eastAsia="tr-TR"/>
              </w:rPr>
              <w:t xml:space="preserve"> - 2124700316</w:t>
            </w:r>
          </w:p>
        </w:tc>
      </w:tr>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c)</w:t>
            </w:r>
            <w:r w:rsidRPr="00972AEE">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0062A8"/>
                <w:sz w:val="24"/>
                <w:szCs w:val="24"/>
                <w:lang w:eastAsia="tr-TR"/>
              </w:rPr>
              <w:t>aafsin@toki.gov.tr</w:t>
            </w:r>
          </w:p>
        </w:tc>
      </w:tr>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ç)</w:t>
            </w:r>
            <w:r w:rsidRPr="00972AEE">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https://ekap.kik.gov.tr/EKAP/</w:t>
            </w:r>
          </w:p>
        </w:tc>
      </w:tr>
    </w:tbl>
    <w:p w:rsidR="00972AEE" w:rsidRPr="00972AEE" w:rsidRDefault="00972AEE" w:rsidP="00972AEE">
      <w:pPr>
        <w:shd w:val="clear" w:color="auto" w:fill="FFFFFF"/>
        <w:spacing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color w:val="333333"/>
          <w:sz w:val="18"/>
          <w:szCs w:val="18"/>
          <w:lang w:eastAsia="tr-TR"/>
        </w:rPr>
        <w:t>2-İhale konusu hizmetin</w:t>
      </w:r>
    </w:p>
    <w:tbl>
      <w:tblPr>
        <w:tblW w:w="5000" w:type="pct"/>
        <w:tblCellMar>
          <w:left w:w="0" w:type="dxa"/>
          <w:right w:w="0" w:type="dxa"/>
        </w:tblCellMar>
        <w:tblLook w:val="04A0" w:firstRow="1" w:lastRow="0" w:firstColumn="1" w:lastColumn="0" w:noHBand="0" w:noVBand="1"/>
      </w:tblPr>
      <w:tblGrid>
        <w:gridCol w:w="3300"/>
        <w:gridCol w:w="97"/>
        <w:gridCol w:w="5675"/>
      </w:tblGrid>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a)</w:t>
            </w:r>
            <w:r w:rsidRPr="00972AEE">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0062A8"/>
                <w:sz w:val="24"/>
                <w:szCs w:val="24"/>
                <w:lang w:eastAsia="tr-TR"/>
              </w:rPr>
              <w:t>Yaklaşık 685 Konut, 2 adet Ticaret Merkezi ve 2 Adet Sosyal Tesise ait Uygulama Projeleri, Detay Projeleri, Yangın Tahliye Projesi ve Raporu, Mahal Listeleri, Teknik Şartnameleri ve Yaklaşık Maliyet Hazırlanması</w:t>
            </w:r>
            <w:r w:rsidRPr="00972AEE">
              <w:rPr>
                <w:rFonts w:ascii="Times New Roman" w:eastAsia="Times New Roman" w:hAnsi="Times New Roman" w:cs="Times New Roman"/>
                <w:b/>
                <w:bCs/>
                <w:color w:val="0062A8"/>
                <w:sz w:val="24"/>
                <w:szCs w:val="24"/>
                <w:lang w:eastAsia="tr-TR"/>
              </w:rPr>
              <w:br/>
              <w:t xml:space="preserve">Ayrıntılı bilgiye </w:t>
            </w:r>
            <w:proofErr w:type="spellStart"/>
            <w:r w:rsidRPr="00972AEE">
              <w:rPr>
                <w:rFonts w:ascii="Times New Roman" w:eastAsia="Times New Roman" w:hAnsi="Times New Roman" w:cs="Times New Roman"/>
                <w:b/>
                <w:bCs/>
                <w:color w:val="0062A8"/>
                <w:sz w:val="24"/>
                <w:szCs w:val="24"/>
                <w:lang w:eastAsia="tr-TR"/>
              </w:rPr>
              <w:t>EKAP’ta</w:t>
            </w:r>
            <w:proofErr w:type="spellEnd"/>
            <w:r w:rsidRPr="00972AEE">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b)</w:t>
            </w:r>
            <w:r w:rsidRPr="00972AEE">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0062A8"/>
                <w:sz w:val="24"/>
                <w:szCs w:val="24"/>
                <w:lang w:eastAsia="tr-TR"/>
              </w:rPr>
              <w:t>Giresun Merkez</w:t>
            </w:r>
          </w:p>
        </w:tc>
      </w:tr>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c)</w:t>
            </w:r>
            <w:r w:rsidRPr="00972AEE">
              <w:rPr>
                <w:rFonts w:ascii="Times New Roman" w:eastAsia="Times New Roman" w:hAnsi="Times New Roman" w:cs="Times New Roman"/>
                <w:color w:val="333333"/>
                <w:sz w:val="24"/>
                <w:szCs w:val="24"/>
                <w:lang w:eastAsia="tr-TR"/>
              </w:rPr>
              <w:t> Süresi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İşe başlama tarihinden itibaren </w:t>
            </w:r>
            <w:r w:rsidRPr="00972AEE">
              <w:rPr>
                <w:rFonts w:ascii="Times New Roman" w:eastAsia="Times New Roman" w:hAnsi="Times New Roman" w:cs="Times New Roman"/>
                <w:b/>
                <w:bCs/>
                <w:color w:val="0062A8"/>
                <w:sz w:val="24"/>
                <w:szCs w:val="24"/>
                <w:lang w:eastAsia="tr-TR"/>
              </w:rPr>
              <w:t>90(Doksan) gündür</w:t>
            </w:r>
          </w:p>
        </w:tc>
      </w:tr>
    </w:tbl>
    <w:p w:rsidR="00972AEE" w:rsidRPr="00972AEE" w:rsidRDefault="00972AEE" w:rsidP="00972AEE">
      <w:pPr>
        <w:shd w:val="clear" w:color="auto" w:fill="FFFFFF"/>
        <w:spacing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color w:val="333333"/>
          <w:sz w:val="18"/>
          <w:szCs w:val="18"/>
          <w:lang w:eastAsia="tr-TR"/>
        </w:rPr>
        <w:br/>
        <w:t>3- İhalenin</w:t>
      </w:r>
    </w:p>
    <w:tbl>
      <w:tblPr>
        <w:tblW w:w="5000" w:type="pct"/>
        <w:tblCellMar>
          <w:left w:w="0" w:type="dxa"/>
          <w:right w:w="0" w:type="dxa"/>
        </w:tblCellMar>
        <w:tblLook w:val="04A0" w:firstRow="1" w:lastRow="0" w:firstColumn="1" w:lastColumn="0" w:noHBand="0" w:noVBand="1"/>
      </w:tblPr>
      <w:tblGrid>
        <w:gridCol w:w="3300"/>
        <w:gridCol w:w="97"/>
        <w:gridCol w:w="5675"/>
      </w:tblGrid>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a)</w:t>
            </w:r>
            <w:r w:rsidRPr="00972AEE">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0062A8"/>
                <w:sz w:val="24"/>
                <w:szCs w:val="24"/>
                <w:lang w:eastAsia="tr-TR"/>
              </w:rPr>
              <w:t>T.C. Başbakanlık Toplu Konut İdaresi Başkanlığı Halkalı Atakent Mahallesi 221. Sok. No:5 34307 Halkalı - Küçükçekmece / İSTANBUL</w:t>
            </w:r>
          </w:p>
        </w:tc>
      </w:tr>
      <w:tr w:rsidR="00972AEE" w:rsidRPr="00972AEE" w:rsidTr="00972AEE">
        <w:tc>
          <w:tcPr>
            <w:tcW w:w="3300" w:type="dxa"/>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b)</w:t>
            </w:r>
            <w:r w:rsidRPr="00972AEE">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0062A8"/>
                <w:sz w:val="24"/>
                <w:szCs w:val="24"/>
                <w:lang w:eastAsia="tr-TR"/>
              </w:rPr>
              <w:t xml:space="preserve">24.09.2014 - </w:t>
            </w:r>
            <w:proofErr w:type="gramStart"/>
            <w:r w:rsidRPr="00972AEE">
              <w:rPr>
                <w:rFonts w:ascii="Times New Roman" w:eastAsia="Times New Roman" w:hAnsi="Times New Roman" w:cs="Times New Roman"/>
                <w:b/>
                <w:bCs/>
                <w:color w:val="0062A8"/>
                <w:sz w:val="24"/>
                <w:szCs w:val="24"/>
                <w:lang w:eastAsia="tr-TR"/>
              </w:rPr>
              <w:t>11:00</w:t>
            </w:r>
            <w:proofErr w:type="gramEnd"/>
          </w:p>
        </w:tc>
      </w:tr>
    </w:tbl>
    <w:p w:rsidR="00972AEE" w:rsidRPr="00972AEE" w:rsidRDefault="00972AEE" w:rsidP="00972AEE">
      <w:pPr>
        <w:shd w:val="clear" w:color="auto" w:fill="FFFFFF"/>
        <w:spacing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b/>
          <w:bCs/>
          <w:color w:val="333333"/>
          <w:sz w:val="18"/>
          <w:szCs w:val="18"/>
          <w:lang w:eastAsia="tr-TR"/>
        </w:rPr>
        <w:t>4. İhaleye katılabilme şartları ve istenilen belgeler ile yeterlik değerlendirmesinde uygulanacak kriterler:</w:t>
      </w:r>
      <w:r w:rsidRPr="00972AEE">
        <w:rPr>
          <w:rFonts w:ascii="Verdana" w:eastAsia="Times New Roman" w:hAnsi="Verdana" w:cs="Times New Roman"/>
          <w:color w:val="333333"/>
          <w:sz w:val="18"/>
          <w:szCs w:val="18"/>
          <w:lang w:eastAsia="tr-TR"/>
        </w:rPr>
        <w:br/>
      </w:r>
      <w:proofErr w:type="gramStart"/>
      <w:r w:rsidRPr="00972AEE">
        <w:rPr>
          <w:rFonts w:ascii="Verdana" w:eastAsia="Times New Roman" w:hAnsi="Verdana" w:cs="Times New Roman"/>
          <w:b/>
          <w:bCs/>
          <w:color w:val="333333"/>
          <w:sz w:val="18"/>
          <w:szCs w:val="18"/>
          <w:lang w:eastAsia="tr-TR"/>
        </w:rPr>
        <w:t>4.1</w:t>
      </w:r>
      <w:proofErr w:type="gramEnd"/>
      <w:r w:rsidRPr="00972AEE">
        <w:rPr>
          <w:rFonts w:ascii="Verdana" w:eastAsia="Times New Roman" w:hAnsi="Verdana" w:cs="Times New Roman"/>
          <w:b/>
          <w:bCs/>
          <w:color w:val="333333"/>
          <w:sz w:val="18"/>
          <w:szCs w:val="18"/>
          <w:lang w:eastAsia="tr-TR"/>
        </w:rPr>
        <w:t>.</w:t>
      </w:r>
      <w:r w:rsidRPr="00972AEE">
        <w:rPr>
          <w:rFonts w:ascii="Verdana" w:eastAsia="Times New Roman" w:hAnsi="Verdana" w:cs="Times New Roman"/>
          <w:color w:val="333333"/>
          <w:sz w:val="18"/>
          <w:szCs w:val="18"/>
          <w:lang w:eastAsia="tr-TR"/>
        </w:rPr>
        <w:t> İhaleye katılma şartları ve istenilen belgeler: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4.1.1.</w:t>
      </w:r>
      <w:r w:rsidRPr="00972AEE">
        <w:rPr>
          <w:rFonts w:ascii="Verdana" w:eastAsia="Times New Roman" w:hAnsi="Verdana" w:cs="Times New Roman"/>
          <w:color w:val="333333"/>
          <w:sz w:val="18"/>
          <w:szCs w:val="18"/>
          <w:lang w:eastAsia="tr-TR"/>
        </w:rPr>
        <w:t> Mevzuatı gereği kayıtlı olduğu Ticaret ve/veya Sanayi Odası veya Meslek Odası Belgesi;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4.1.1.1.</w:t>
      </w:r>
      <w:r w:rsidRPr="00972AEE">
        <w:rPr>
          <w:rFonts w:ascii="Verdana" w:eastAsia="Times New Roman" w:hAnsi="Verdana" w:cs="Times New Roman"/>
          <w:color w:val="333333"/>
          <w:sz w:val="18"/>
          <w:szCs w:val="18"/>
          <w:lang w:eastAsia="tr-TR"/>
        </w:rPr>
        <w:t> Gerçek kişi olması halinde, kayıtlı olduğu ticaret ve/veya sanayi odasından ya da ilgili meslek odasından, ilk ilan veya ihale tarihinin içinde bulunduğu yılda alınmış, odaya kayıtlı olduğunu gösterir belge,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4.1.1.2.</w:t>
      </w:r>
      <w:r w:rsidRPr="00972AEE">
        <w:rPr>
          <w:rFonts w:ascii="Verdana" w:eastAsia="Times New Roman" w:hAnsi="Verdana" w:cs="Times New Roman"/>
          <w:color w:val="333333"/>
          <w:sz w:val="18"/>
          <w:szCs w:val="1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4.1.2.</w:t>
      </w:r>
      <w:r w:rsidRPr="00972AEE">
        <w:rPr>
          <w:rFonts w:ascii="Verdana" w:eastAsia="Times New Roman" w:hAnsi="Verdana" w:cs="Times New Roman"/>
          <w:color w:val="333333"/>
          <w:sz w:val="18"/>
          <w:szCs w:val="18"/>
          <w:lang w:eastAsia="tr-TR"/>
        </w:rPr>
        <w:t> Teklif vermeye yetkili olduğunu gösteren İmza Beyannamesi veya İmza Sirküleri;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4.1.2.1.</w:t>
      </w:r>
      <w:r w:rsidRPr="00972AEE">
        <w:rPr>
          <w:rFonts w:ascii="Verdana" w:eastAsia="Times New Roman" w:hAnsi="Verdana" w:cs="Times New Roman"/>
          <w:color w:val="333333"/>
          <w:sz w:val="18"/>
          <w:szCs w:val="18"/>
          <w:lang w:eastAsia="tr-TR"/>
        </w:rPr>
        <w:t> Gerçek kişi olması halinde, noter tasdikli imza beyannamesi,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4.1.2.2.</w:t>
      </w:r>
      <w:r w:rsidRPr="00972AEE">
        <w:rPr>
          <w:rFonts w:ascii="Verdana" w:eastAsia="Times New Roman" w:hAnsi="Verdana" w:cs="Times New Roman"/>
          <w:color w:val="333333"/>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w:t>
      </w:r>
      <w:r w:rsidRPr="00972AEE">
        <w:rPr>
          <w:rFonts w:ascii="Verdana" w:eastAsia="Times New Roman" w:hAnsi="Verdana" w:cs="Times New Roman"/>
          <w:color w:val="333333"/>
          <w:sz w:val="18"/>
          <w:szCs w:val="18"/>
          <w:lang w:eastAsia="tr-TR"/>
        </w:rPr>
        <w:lastRenderedPageBreak/>
        <w:t>tamamının bir Ticaret Sicil Gazetesinde bulunmaması halinde, bu bilgilerin tümünü göstermek üzere ilgili Ticaret Sicil Gazeteleri veya bu hususları gösteren belgeler ile tüzel kişiliğin noter tasdikli imza sirküleri,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4.1.3.</w:t>
      </w:r>
      <w:r w:rsidRPr="00972AEE">
        <w:rPr>
          <w:rFonts w:ascii="Verdana" w:eastAsia="Times New Roman" w:hAnsi="Verdana" w:cs="Times New Roman"/>
          <w:color w:val="333333"/>
          <w:sz w:val="18"/>
          <w:szCs w:val="18"/>
          <w:lang w:eastAsia="tr-TR"/>
        </w:rPr>
        <w:t> Şekli ve içeriği İdari Şartnamede belirlenen teklif mektubu.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4.1.4.</w:t>
      </w:r>
      <w:r w:rsidRPr="00972AEE">
        <w:rPr>
          <w:rFonts w:ascii="Verdana" w:eastAsia="Times New Roman" w:hAnsi="Verdana" w:cs="Times New Roman"/>
          <w:color w:val="333333"/>
          <w:sz w:val="18"/>
          <w:szCs w:val="18"/>
          <w:lang w:eastAsia="tr-TR"/>
        </w:rPr>
        <w:t> Şekli ve içeriği İdari Şartnamede belirlenen geçici teminat.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4.1.5</w:t>
      </w:r>
      <w:r w:rsidRPr="00972AEE">
        <w:rPr>
          <w:rFonts w:ascii="Verdana" w:eastAsia="Times New Roman" w:hAnsi="Verdana" w:cs="Times New Roman"/>
          <w:color w:val="333333"/>
          <w:sz w:val="18"/>
          <w:szCs w:val="18"/>
          <w:lang w:eastAsia="tr-TR"/>
        </w:rPr>
        <w:t xml:space="preserve"> İhale konusu işin alt yüklenicilere yaptırmayı düşündükleri işlere ait listeyi, teklif eki olarak tekliflerine </w:t>
      </w:r>
      <w:proofErr w:type="gramStart"/>
      <w:r w:rsidRPr="00972AEE">
        <w:rPr>
          <w:rFonts w:ascii="Verdana" w:eastAsia="Times New Roman" w:hAnsi="Verdana" w:cs="Times New Roman"/>
          <w:color w:val="333333"/>
          <w:sz w:val="18"/>
          <w:szCs w:val="18"/>
          <w:lang w:eastAsia="tr-TR"/>
        </w:rPr>
        <w:t>dahil</w:t>
      </w:r>
      <w:proofErr w:type="gramEnd"/>
      <w:r w:rsidRPr="00972AEE">
        <w:rPr>
          <w:rFonts w:ascii="Verdana" w:eastAsia="Times New Roman" w:hAnsi="Verdana" w:cs="Times New Roman"/>
          <w:color w:val="333333"/>
          <w:sz w:val="18"/>
          <w:szCs w:val="18"/>
          <w:lang w:eastAsia="tr-TR"/>
        </w:rPr>
        <w:t xml:space="preserve"> edeceklerdir. </w:t>
      </w:r>
      <w:r w:rsidRPr="00972AEE">
        <w:rPr>
          <w:rFonts w:ascii="Verdana" w:eastAsia="Times New Roman" w:hAnsi="Verdana" w:cs="Times New Roman"/>
          <w:color w:val="333333"/>
          <w:sz w:val="18"/>
          <w:szCs w:val="18"/>
          <w:lang w:eastAsia="tr-TR"/>
        </w:rPr>
        <w:br/>
      </w:r>
      <w:proofErr w:type="gramStart"/>
      <w:r w:rsidRPr="00972AEE">
        <w:rPr>
          <w:rFonts w:ascii="Verdana" w:eastAsia="Times New Roman" w:hAnsi="Verdana" w:cs="Times New Roman"/>
          <w:b/>
          <w:bCs/>
          <w:color w:val="333333"/>
          <w:sz w:val="18"/>
          <w:szCs w:val="18"/>
          <w:lang w:eastAsia="tr-TR"/>
        </w:rPr>
        <w:t>4.1.6</w:t>
      </w:r>
      <w:r w:rsidRPr="00972AEE">
        <w:rPr>
          <w:rFonts w:ascii="Verdana" w:eastAsia="Times New Roman" w:hAnsi="Verdana" w:cs="Times New Roman"/>
          <w:color w:val="333333"/>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Mar>
          <w:left w:w="0" w:type="dxa"/>
          <w:right w:w="0" w:type="dxa"/>
        </w:tblCellMar>
        <w:tblLook w:val="04A0" w:firstRow="1" w:lastRow="0" w:firstColumn="1" w:lastColumn="0" w:noHBand="0" w:noVBand="1"/>
      </w:tblPr>
      <w:tblGrid>
        <w:gridCol w:w="9072"/>
      </w:tblGrid>
      <w:tr w:rsidR="00972AEE" w:rsidRPr="00972AEE" w:rsidTr="00972AEE">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972AEE">
              <w:rPr>
                <w:rFonts w:ascii="Times New Roman" w:eastAsia="Times New Roman" w:hAnsi="Times New Roman" w:cs="Times New Roman"/>
                <w:b/>
                <w:bCs/>
                <w:color w:val="333333"/>
                <w:sz w:val="24"/>
                <w:szCs w:val="24"/>
                <w:lang w:eastAsia="tr-TR"/>
              </w:rPr>
              <w:t>kriterler</w:t>
            </w:r>
            <w:proofErr w:type="gramEnd"/>
            <w:r w:rsidRPr="00972AEE">
              <w:rPr>
                <w:rFonts w:ascii="Times New Roman" w:eastAsia="Times New Roman" w:hAnsi="Times New Roman" w:cs="Times New Roman"/>
                <w:b/>
                <w:bCs/>
                <w:color w:val="333333"/>
                <w:sz w:val="24"/>
                <w:szCs w:val="24"/>
                <w:lang w:eastAsia="tr-TR"/>
              </w:rPr>
              <w:t>:</w:t>
            </w:r>
          </w:p>
        </w:tc>
      </w:tr>
      <w:tr w:rsidR="00972AEE" w:rsidRPr="00972AEE" w:rsidTr="00972AEE">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 xml:space="preserve">İdare tarafından ekonomik ve mali yeterliğe ilişkin </w:t>
            </w:r>
            <w:proofErr w:type="gramStart"/>
            <w:r w:rsidRPr="00972AEE">
              <w:rPr>
                <w:rFonts w:ascii="Times New Roman" w:eastAsia="Times New Roman" w:hAnsi="Times New Roman" w:cs="Times New Roman"/>
                <w:color w:val="333333"/>
                <w:sz w:val="24"/>
                <w:szCs w:val="24"/>
                <w:lang w:eastAsia="tr-TR"/>
              </w:rPr>
              <w:t>kriter</w:t>
            </w:r>
            <w:proofErr w:type="gramEnd"/>
            <w:r w:rsidRPr="00972AEE">
              <w:rPr>
                <w:rFonts w:ascii="Times New Roman" w:eastAsia="Times New Roman" w:hAnsi="Times New Roman" w:cs="Times New Roman"/>
                <w:color w:val="333333"/>
                <w:sz w:val="24"/>
                <w:szCs w:val="24"/>
                <w:lang w:eastAsia="tr-TR"/>
              </w:rPr>
              <w:t xml:space="preserve"> belirtilmemiştir.</w:t>
            </w:r>
          </w:p>
        </w:tc>
      </w:tr>
    </w:tbl>
    <w:p w:rsidR="00972AEE" w:rsidRPr="00972AEE" w:rsidRDefault="00972AEE" w:rsidP="00972AEE">
      <w:pPr>
        <w:shd w:val="clear" w:color="auto" w:fill="FFFFFF"/>
        <w:spacing w:after="0"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9072"/>
      </w:tblGrid>
      <w:tr w:rsidR="00972AEE" w:rsidRPr="00972AEE" w:rsidTr="00972AEE">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972AEE">
              <w:rPr>
                <w:rFonts w:ascii="Times New Roman" w:eastAsia="Times New Roman" w:hAnsi="Times New Roman" w:cs="Times New Roman"/>
                <w:b/>
                <w:bCs/>
                <w:color w:val="333333"/>
                <w:sz w:val="24"/>
                <w:szCs w:val="24"/>
                <w:lang w:eastAsia="tr-TR"/>
              </w:rPr>
              <w:t>kriterler</w:t>
            </w:r>
            <w:proofErr w:type="gramEnd"/>
            <w:r w:rsidRPr="00972AEE">
              <w:rPr>
                <w:rFonts w:ascii="Times New Roman" w:eastAsia="Times New Roman" w:hAnsi="Times New Roman" w:cs="Times New Roman"/>
                <w:b/>
                <w:bCs/>
                <w:color w:val="333333"/>
                <w:sz w:val="24"/>
                <w:szCs w:val="24"/>
                <w:lang w:eastAsia="tr-TR"/>
              </w:rPr>
              <w:t>:</w:t>
            </w:r>
          </w:p>
        </w:tc>
      </w:tr>
      <w:tr w:rsidR="00972AEE" w:rsidRPr="00972AEE" w:rsidTr="00972AEE">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4.3.1. İş deneyimini gösteren belgeler:</w:t>
            </w:r>
          </w:p>
        </w:tc>
      </w:tr>
      <w:tr w:rsidR="00972AEE" w:rsidRPr="00972AEE" w:rsidTr="00972AEE">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color w:val="333333"/>
                <w:sz w:val="24"/>
                <w:szCs w:val="24"/>
                <w:lang w:eastAsia="tr-TR"/>
              </w:rPr>
              <w:t xml:space="preserve">Yapımla ilgili hizmet işlerinde son </w:t>
            </w:r>
            <w:proofErr w:type="spellStart"/>
            <w:r w:rsidRPr="00972AEE">
              <w:rPr>
                <w:rFonts w:ascii="Times New Roman" w:eastAsia="Times New Roman" w:hAnsi="Times New Roman" w:cs="Times New Roman"/>
                <w:color w:val="333333"/>
                <w:sz w:val="24"/>
                <w:szCs w:val="24"/>
                <w:lang w:eastAsia="tr-TR"/>
              </w:rPr>
              <w:t>onbeş</w:t>
            </w:r>
            <w:proofErr w:type="spellEnd"/>
            <w:r w:rsidRPr="00972AEE">
              <w:rPr>
                <w:rFonts w:ascii="Times New Roman" w:eastAsia="Times New Roman" w:hAnsi="Times New Roman" w:cs="Times New Roman"/>
                <w:color w:val="333333"/>
                <w:sz w:val="24"/>
                <w:szCs w:val="24"/>
                <w:lang w:eastAsia="tr-TR"/>
              </w:rPr>
              <w:t xml:space="preserve"> yıl içinde bedel içeren bir sözleşme kapsamında teklif edilen bedelin % </w:t>
            </w:r>
            <w:r w:rsidRPr="00972AEE">
              <w:rPr>
                <w:rFonts w:ascii="Times New Roman" w:eastAsia="Times New Roman" w:hAnsi="Times New Roman" w:cs="Times New Roman"/>
                <w:b/>
                <w:bCs/>
                <w:color w:val="0062A8"/>
                <w:sz w:val="24"/>
                <w:szCs w:val="24"/>
                <w:lang w:eastAsia="tr-TR"/>
              </w:rPr>
              <w:t>25</w:t>
            </w:r>
            <w:r w:rsidRPr="00972AEE">
              <w:rPr>
                <w:rFonts w:ascii="Times New Roman" w:eastAsia="Times New Roman" w:hAnsi="Times New Roman" w:cs="Times New Roman"/>
                <w:color w:val="333333"/>
                <w:sz w:val="24"/>
                <w:szCs w:val="24"/>
                <w:lang w:eastAsia="tr-TR"/>
              </w:rPr>
              <w:t> oranından az olmamak üzere, ihale konusu iş veya benzer işlere ilişkin iş deneyimini gösteren belgeler.</w:t>
            </w:r>
          </w:p>
        </w:tc>
      </w:tr>
    </w:tbl>
    <w:p w:rsidR="00972AEE" w:rsidRPr="00972AEE" w:rsidRDefault="00972AEE" w:rsidP="00972AEE">
      <w:pPr>
        <w:shd w:val="clear" w:color="auto" w:fill="FFFFFF"/>
        <w:spacing w:after="0"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9072"/>
      </w:tblGrid>
      <w:tr w:rsidR="00972AEE" w:rsidRPr="00972AEE" w:rsidTr="00972AEE">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divId w:val="1630547001"/>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4.4. Bu ihalede benzer iş olarak kabul edilecek işler:</w:t>
            </w:r>
          </w:p>
        </w:tc>
      </w:tr>
      <w:tr w:rsidR="00972AEE" w:rsidRPr="00972AEE" w:rsidTr="00972AEE">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72AEE" w:rsidRPr="00972AEE" w:rsidRDefault="00972AEE" w:rsidP="00972AEE">
            <w:pPr>
              <w:spacing w:after="0" w:line="240" w:lineRule="auto"/>
              <w:jc w:val="both"/>
              <w:rPr>
                <w:rFonts w:ascii="Times New Roman" w:eastAsia="Times New Roman" w:hAnsi="Times New Roman" w:cs="Times New Roman"/>
                <w:sz w:val="24"/>
                <w:szCs w:val="24"/>
                <w:lang w:eastAsia="tr-TR"/>
              </w:rPr>
            </w:pPr>
            <w:r w:rsidRPr="00972AEE">
              <w:rPr>
                <w:rFonts w:ascii="Times New Roman" w:eastAsia="Times New Roman" w:hAnsi="Times New Roman" w:cs="Times New Roman"/>
                <w:b/>
                <w:bCs/>
                <w:color w:val="333333"/>
                <w:sz w:val="24"/>
                <w:szCs w:val="24"/>
                <w:lang w:eastAsia="tr-TR"/>
              </w:rPr>
              <w:t>4.4.1.</w:t>
            </w:r>
            <w:r w:rsidRPr="00972AEE">
              <w:rPr>
                <w:rFonts w:ascii="Times New Roman" w:eastAsia="Times New Roman" w:hAnsi="Times New Roman" w:cs="Times New Roman"/>
                <w:b/>
                <w:bCs/>
                <w:color w:val="000000"/>
                <w:sz w:val="24"/>
                <w:szCs w:val="24"/>
                <w:lang w:eastAsia="tr-TR"/>
              </w:rPr>
              <w:t>Üst yapı grubundaki işler ile ilgili tek sözleşmeye dayalı olarak proje çizimi ve/veya keşif ve metrajların ve/veya teknik şartnamelerin ve/veya mahal listelerinin hazırlanması işi bitirmiş olmak benzer iş olarak kabul edilecektir.</w:t>
            </w:r>
          </w:p>
        </w:tc>
      </w:tr>
    </w:tbl>
    <w:p w:rsidR="00972AEE" w:rsidRPr="00972AEE" w:rsidRDefault="00972AEE" w:rsidP="00972AEE">
      <w:pPr>
        <w:shd w:val="clear" w:color="auto" w:fill="FFFFFF"/>
        <w:spacing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b/>
          <w:bCs/>
          <w:color w:val="333333"/>
          <w:sz w:val="18"/>
          <w:szCs w:val="18"/>
          <w:lang w:eastAsia="tr-TR"/>
        </w:rPr>
        <w:t>5.</w:t>
      </w:r>
      <w:r w:rsidRPr="00972AEE">
        <w:rPr>
          <w:rFonts w:ascii="Verdana" w:eastAsia="Times New Roman" w:hAnsi="Verdana" w:cs="Times New Roman"/>
          <w:color w:val="333333"/>
          <w:sz w:val="18"/>
          <w:szCs w:val="18"/>
          <w:lang w:eastAsia="tr-TR"/>
        </w:rPr>
        <w:t>Ekonomik açıdan en avantajlı teklif sadece fiyat esasına göre belirlenecektir.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6.</w:t>
      </w:r>
      <w:r w:rsidRPr="00972AEE">
        <w:rPr>
          <w:rFonts w:ascii="Verdana" w:eastAsia="Times New Roman" w:hAnsi="Verdana" w:cs="Times New Roman"/>
          <w:color w:val="333333"/>
          <w:sz w:val="18"/>
          <w:szCs w:val="18"/>
          <w:lang w:eastAsia="tr-TR"/>
        </w:rPr>
        <w:t> İhaleye sadece yerli istekliler katılabilecektir.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7.</w:t>
      </w:r>
      <w:r w:rsidRPr="00972AEE">
        <w:rPr>
          <w:rFonts w:ascii="Verdana" w:eastAsia="Times New Roman" w:hAnsi="Verdana" w:cs="Times New Roman"/>
          <w:color w:val="333333"/>
          <w:sz w:val="18"/>
          <w:szCs w:val="18"/>
          <w:lang w:eastAsia="tr-TR"/>
        </w:rPr>
        <w:t> İhale dokümanının görülmesi ve satın alınması: </w:t>
      </w:r>
      <w:r w:rsidRPr="00972AEE">
        <w:rPr>
          <w:rFonts w:ascii="Verdana" w:eastAsia="Times New Roman" w:hAnsi="Verdana" w:cs="Times New Roman"/>
          <w:color w:val="333333"/>
          <w:sz w:val="18"/>
          <w:szCs w:val="18"/>
          <w:lang w:eastAsia="tr-TR"/>
        </w:rPr>
        <w:br/>
      </w:r>
      <w:proofErr w:type="gramStart"/>
      <w:r w:rsidRPr="00972AEE">
        <w:rPr>
          <w:rFonts w:ascii="Verdana" w:eastAsia="Times New Roman" w:hAnsi="Verdana" w:cs="Times New Roman"/>
          <w:b/>
          <w:bCs/>
          <w:color w:val="333333"/>
          <w:sz w:val="18"/>
          <w:szCs w:val="18"/>
          <w:lang w:eastAsia="tr-TR"/>
        </w:rPr>
        <w:t>7.1</w:t>
      </w:r>
      <w:proofErr w:type="gramEnd"/>
      <w:r w:rsidRPr="00972AEE">
        <w:rPr>
          <w:rFonts w:ascii="Verdana" w:eastAsia="Times New Roman" w:hAnsi="Verdana" w:cs="Times New Roman"/>
          <w:b/>
          <w:bCs/>
          <w:color w:val="333333"/>
          <w:sz w:val="18"/>
          <w:szCs w:val="18"/>
          <w:lang w:eastAsia="tr-TR"/>
        </w:rPr>
        <w:t>.</w:t>
      </w:r>
      <w:r w:rsidRPr="00972AEE">
        <w:rPr>
          <w:rFonts w:ascii="Verdana" w:eastAsia="Times New Roman" w:hAnsi="Verdana" w:cs="Times New Roman"/>
          <w:color w:val="333333"/>
          <w:sz w:val="18"/>
          <w:szCs w:val="18"/>
          <w:lang w:eastAsia="tr-TR"/>
        </w:rPr>
        <w:t> İhale dokümanı, idarenin adresinde görülebilir ve </w:t>
      </w:r>
      <w:r w:rsidRPr="00972AEE">
        <w:rPr>
          <w:rFonts w:ascii="Verdana" w:eastAsia="Times New Roman" w:hAnsi="Verdana" w:cs="Times New Roman"/>
          <w:b/>
          <w:bCs/>
          <w:color w:val="0062A8"/>
          <w:sz w:val="18"/>
          <w:szCs w:val="18"/>
          <w:lang w:eastAsia="tr-TR"/>
        </w:rPr>
        <w:t>100 TRY (Türk Lirası)</w:t>
      </w:r>
      <w:r w:rsidRPr="00972AEE">
        <w:rPr>
          <w:rFonts w:ascii="Verdana" w:eastAsia="Times New Roman" w:hAnsi="Verdana" w:cs="Times New Roman"/>
          <w:color w:val="333333"/>
          <w:sz w:val="18"/>
          <w:szCs w:val="18"/>
          <w:lang w:eastAsia="tr-TR"/>
        </w:rPr>
        <w:t> karşılığı </w:t>
      </w:r>
      <w:r w:rsidRPr="00972AEE">
        <w:rPr>
          <w:rFonts w:ascii="Verdana" w:eastAsia="Times New Roman" w:hAnsi="Verdana" w:cs="Times New Roman"/>
          <w:b/>
          <w:bCs/>
          <w:color w:val="0062A8"/>
          <w:sz w:val="18"/>
          <w:szCs w:val="18"/>
          <w:lang w:eastAsia="tr-TR"/>
        </w:rPr>
        <w:t>T.C. Başbakanlık Toplu Konut İdaresi Başkanlığı Halkalı Atakent Mahallesi 221. Sok. No:5 34307 Halkalı - Küçükçekmece / İSTANBUL</w:t>
      </w:r>
      <w:r w:rsidRPr="00972AEE">
        <w:rPr>
          <w:rFonts w:ascii="Verdana" w:eastAsia="Times New Roman" w:hAnsi="Verdana" w:cs="Times New Roman"/>
          <w:color w:val="333333"/>
          <w:sz w:val="18"/>
          <w:szCs w:val="18"/>
          <w:lang w:eastAsia="tr-TR"/>
        </w:rPr>
        <w:t> adresinden satın alınabilir.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7.2.</w:t>
      </w:r>
      <w:r w:rsidRPr="00972AEE">
        <w:rPr>
          <w:rFonts w:ascii="Verdana" w:eastAsia="Times New Roman" w:hAnsi="Verdana" w:cs="Times New Roman"/>
          <w:color w:val="333333"/>
          <w:sz w:val="18"/>
          <w:szCs w:val="18"/>
          <w:lang w:eastAsia="tr-TR"/>
        </w:rPr>
        <w:t> İhaleye teklif verecek olanların ihale dokümanını satın almaları zorunludur.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8.</w:t>
      </w:r>
      <w:r w:rsidRPr="00972AEE">
        <w:rPr>
          <w:rFonts w:ascii="Verdana" w:eastAsia="Times New Roman" w:hAnsi="Verdana" w:cs="Times New Roman"/>
          <w:color w:val="333333"/>
          <w:sz w:val="18"/>
          <w:szCs w:val="18"/>
          <w:lang w:eastAsia="tr-TR"/>
        </w:rPr>
        <w:t> Teklifler, ihale tarih ve saatine kadar </w:t>
      </w:r>
      <w:r w:rsidRPr="00972AEE">
        <w:rPr>
          <w:rFonts w:ascii="Verdana" w:eastAsia="Times New Roman" w:hAnsi="Verdana" w:cs="Times New Roman"/>
          <w:b/>
          <w:bCs/>
          <w:color w:val="0062A8"/>
          <w:sz w:val="18"/>
          <w:szCs w:val="18"/>
          <w:lang w:eastAsia="tr-TR"/>
        </w:rPr>
        <w:t>T.C. Başbakanlık Toplu Konut İdaresi Başkanlığı Halkalı Atakent Mahallesi 221. Sok. No:5 34307 Halkalı - Küçükçekmece / İSTANBUL</w:t>
      </w:r>
      <w:r w:rsidRPr="00972AEE">
        <w:rPr>
          <w:rFonts w:ascii="Verdana" w:eastAsia="Times New Roman" w:hAnsi="Verdana" w:cs="Times New Roman"/>
          <w:color w:val="333333"/>
          <w:sz w:val="18"/>
          <w:szCs w:val="18"/>
          <w:lang w:eastAsia="tr-TR"/>
        </w:rPr>
        <w:t> adresine elden teslim edilebileceği gibi, aynı adrese iadeli taahhütlü posta vasıtasıyla da gönderilebilir.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9.</w:t>
      </w:r>
      <w:r w:rsidRPr="00972AEE">
        <w:rPr>
          <w:rFonts w:ascii="Verdana" w:eastAsia="Times New Roman" w:hAnsi="Verdana" w:cs="Times New Roman"/>
          <w:color w:val="333333"/>
          <w:sz w:val="18"/>
          <w:szCs w:val="1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10.</w:t>
      </w:r>
      <w:r w:rsidRPr="00972AEE">
        <w:rPr>
          <w:rFonts w:ascii="Verdana" w:eastAsia="Times New Roman" w:hAnsi="Verdana" w:cs="Times New Roman"/>
          <w:color w:val="333333"/>
          <w:sz w:val="18"/>
          <w:szCs w:val="18"/>
          <w:lang w:eastAsia="tr-TR"/>
        </w:rPr>
        <w:t> İstekliler teklif ettikleri bedelin %3’ünden az olmamak üzere kendi belirleyecekleri tutarda geçici teminat vereceklerdir.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11.</w:t>
      </w:r>
      <w:r w:rsidRPr="00972AEE">
        <w:rPr>
          <w:rFonts w:ascii="Verdana" w:eastAsia="Times New Roman" w:hAnsi="Verdana" w:cs="Times New Roman"/>
          <w:color w:val="333333"/>
          <w:sz w:val="18"/>
          <w:szCs w:val="18"/>
          <w:lang w:eastAsia="tr-TR"/>
        </w:rPr>
        <w:t> Verilen tekliflerin geçerlilik süresi, ihale tarihinden itibaren </w:t>
      </w:r>
      <w:r w:rsidRPr="00972AEE">
        <w:rPr>
          <w:rFonts w:ascii="Verdana" w:eastAsia="Times New Roman" w:hAnsi="Verdana" w:cs="Times New Roman"/>
          <w:b/>
          <w:bCs/>
          <w:color w:val="0062A8"/>
          <w:sz w:val="18"/>
          <w:szCs w:val="18"/>
          <w:lang w:eastAsia="tr-TR"/>
        </w:rPr>
        <w:t>120 (</w:t>
      </w:r>
      <w:proofErr w:type="spellStart"/>
      <w:r w:rsidRPr="00972AEE">
        <w:rPr>
          <w:rFonts w:ascii="Verdana" w:eastAsia="Times New Roman" w:hAnsi="Verdana" w:cs="Times New Roman"/>
          <w:b/>
          <w:bCs/>
          <w:color w:val="0062A8"/>
          <w:sz w:val="18"/>
          <w:szCs w:val="18"/>
          <w:lang w:eastAsia="tr-TR"/>
        </w:rPr>
        <w:t>Yüzyirmi</w:t>
      </w:r>
      <w:proofErr w:type="spellEnd"/>
      <w:r w:rsidRPr="00972AEE">
        <w:rPr>
          <w:rFonts w:ascii="Verdana" w:eastAsia="Times New Roman" w:hAnsi="Verdana" w:cs="Times New Roman"/>
          <w:b/>
          <w:bCs/>
          <w:color w:val="0062A8"/>
          <w:sz w:val="18"/>
          <w:szCs w:val="18"/>
          <w:lang w:eastAsia="tr-TR"/>
        </w:rPr>
        <w:t>) </w:t>
      </w:r>
      <w:r w:rsidRPr="00972AEE">
        <w:rPr>
          <w:rFonts w:ascii="Verdana" w:eastAsia="Times New Roman" w:hAnsi="Verdana" w:cs="Times New Roman"/>
          <w:color w:val="333333"/>
          <w:sz w:val="18"/>
          <w:szCs w:val="18"/>
          <w:lang w:eastAsia="tr-TR"/>
        </w:rPr>
        <w:t>takvim günüdür.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lastRenderedPageBreak/>
        <w:t>12.</w:t>
      </w:r>
      <w:r w:rsidRPr="00972AEE">
        <w:rPr>
          <w:rFonts w:ascii="Verdana" w:eastAsia="Times New Roman" w:hAnsi="Verdana" w:cs="Times New Roman"/>
          <w:color w:val="333333"/>
          <w:sz w:val="18"/>
          <w:szCs w:val="18"/>
          <w:lang w:eastAsia="tr-TR"/>
        </w:rPr>
        <w:t> Konsorsiyum olarak ihaleye teklif verilemez. </w:t>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color w:val="333333"/>
          <w:sz w:val="18"/>
          <w:szCs w:val="18"/>
          <w:lang w:eastAsia="tr-TR"/>
        </w:rPr>
        <w:br/>
      </w:r>
      <w:r w:rsidRPr="00972AEE">
        <w:rPr>
          <w:rFonts w:ascii="Verdana" w:eastAsia="Times New Roman" w:hAnsi="Verdana" w:cs="Times New Roman"/>
          <w:b/>
          <w:bCs/>
          <w:color w:val="333333"/>
          <w:sz w:val="18"/>
          <w:szCs w:val="18"/>
          <w:lang w:eastAsia="tr-TR"/>
        </w:rPr>
        <w:t>13.Diğer hususlar:</w:t>
      </w:r>
    </w:p>
    <w:p w:rsidR="00972AEE" w:rsidRPr="00972AEE" w:rsidRDefault="00972AEE" w:rsidP="00972AEE">
      <w:pPr>
        <w:shd w:val="clear" w:color="auto" w:fill="FFFFFF"/>
        <w:spacing w:line="270" w:lineRule="atLeast"/>
        <w:jc w:val="both"/>
        <w:rPr>
          <w:rFonts w:ascii="Verdana" w:eastAsia="Times New Roman" w:hAnsi="Verdana" w:cs="Times New Roman"/>
          <w:color w:val="000000"/>
          <w:sz w:val="18"/>
          <w:szCs w:val="18"/>
          <w:lang w:eastAsia="tr-TR"/>
        </w:rPr>
      </w:pPr>
      <w:r w:rsidRPr="00972AEE">
        <w:rPr>
          <w:rFonts w:ascii="Verdana" w:eastAsia="Times New Roman" w:hAnsi="Verdana" w:cs="Times New Roman"/>
          <w:color w:val="333333"/>
          <w:sz w:val="18"/>
          <w:szCs w:val="18"/>
          <w:lang w:eastAsia="tr-TR"/>
        </w:rPr>
        <w:t>İhale, Kanunun 38 inci maddesinde öngörülen açıklama istenmeksizin ekonomik açıdan en avantajlı teklif üzerinde bırakılacaktır.</w:t>
      </w:r>
    </w:p>
    <w:p w:rsidR="00972AEE" w:rsidRPr="00972AEE" w:rsidRDefault="00972AEE" w:rsidP="00972AEE">
      <w:pPr>
        <w:pBdr>
          <w:top w:val="single" w:sz="6" w:space="1" w:color="auto"/>
        </w:pBdr>
        <w:spacing w:after="0" w:line="240" w:lineRule="auto"/>
        <w:jc w:val="center"/>
        <w:rPr>
          <w:rFonts w:ascii="Arial" w:eastAsia="Times New Roman" w:hAnsi="Arial" w:cs="Arial"/>
          <w:vanish/>
          <w:sz w:val="16"/>
          <w:szCs w:val="16"/>
          <w:lang w:eastAsia="tr-TR"/>
        </w:rPr>
      </w:pPr>
      <w:r w:rsidRPr="00972AEE">
        <w:rPr>
          <w:rFonts w:ascii="Arial" w:eastAsia="Times New Roman" w:hAnsi="Arial" w:cs="Arial"/>
          <w:vanish/>
          <w:sz w:val="16"/>
          <w:szCs w:val="16"/>
          <w:lang w:eastAsia="tr-TR"/>
        </w:rPr>
        <w:t>Formun Altı</w:t>
      </w:r>
    </w:p>
    <w:p w:rsidR="00972AEE" w:rsidRDefault="00972AEE" w:rsidP="00B67DDA">
      <w:pPr>
        <w:spacing w:after="0" w:line="240" w:lineRule="auto"/>
        <w:rPr>
          <w:rFonts w:ascii="Verdana" w:eastAsia="Times New Roman" w:hAnsi="Verdana" w:cs="Times New Roman"/>
          <w:sz w:val="17"/>
          <w:szCs w:val="17"/>
          <w:lang w:eastAsia="tr-TR"/>
        </w:rPr>
      </w:pPr>
    </w:p>
    <w:p w:rsidR="00065B5E" w:rsidRDefault="00065B5E" w:rsidP="00B67DDA">
      <w:pPr>
        <w:spacing w:after="0" w:line="240" w:lineRule="auto"/>
        <w:rPr>
          <w:rFonts w:ascii="Verdana" w:eastAsia="Times New Roman" w:hAnsi="Verdana" w:cs="Times New Roman"/>
          <w:sz w:val="17"/>
          <w:szCs w:val="17"/>
          <w:lang w:eastAsia="tr-TR"/>
        </w:rPr>
      </w:pPr>
    </w:p>
    <w:p w:rsidR="00972AEE" w:rsidRDefault="00972AEE" w:rsidP="00B67DDA">
      <w:pPr>
        <w:spacing w:after="0" w:line="240" w:lineRule="auto"/>
        <w:rPr>
          <w:rFonts w:ascii="Verdana" w:eastAsia="Times New Roman" w:hAnsi="Verdana" w:cs="Times New Roman"/>
          <w:sz w:val="17"/>
          <w:szCs w:val="17"/>
          <w:lang w:eastAsia="tr-TR"/>
        </w:rPr>
      </w:pPr>
      <w:bookmarkStart w:id="0" w:name="_GoBack"/>
      <w:bookmarkEnd w:id="0"/>
    </w:p>
    <w:sectPr w:rsidR="00972AEE"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60BB"/>
    <w:rsid w:val="00065B5E"/>
    <w:rsid w:val="00072BA5"/>
    <w:rsid w:val="00090BFF"/>
    <w:rsid w:val="000A2AEF"/>
    <w:rsid w:val="000E0E7F"/>
    <w:rsid w:val="00110DB1"/>
    <w:rsid w:val="00115EC9"/>
    <w:rsid w:val="00126589"/>
    <w:rsid w:val="001A47C9"/>
    <w:rsid w:val="00207A55"/>
    <w:rsid w:val="0023213B"/>
    <w:rsid w:val="002334C1"/>
    <w:rsid w:val="00237A42"/>
    <w:rsid w:val="002A68BA"/>
    <w:rsid w:val="002E18DA"/>
    <w:rsid w:val="002F60DA"/>
    <w:rsid w:val="00320C02"/>
    <w:rsid w:val="0033691F"/>
    <w:rsid w:val="00355405"/>
    <w:rsid w:val="0038303E"/>
    <w:rsid w:val="003903D9"/>
    <w:rsid w:val="0039388E"/>
    <w:rsid w:val="003B2208"/>
    <w:rsid w:val="003B3E0A"/>
    <w:rsid w:val="003D2D6E"/>
    <w:rsid w:val="00402888"/>
    <w:rsid w:val="004139E7"/>
    <w:rsid w:val="004520D6"/>
    <w:rsid w:val="00490C33"/>
    <w:rsid w:val="004D7F86"/>
    <w:rsid w:val="004F0B59"/>
    <w:rsid w:val="0055590A"/>
    <w:rsid w:val="00567212"/>
    <w:rsid w:val="005676B7"/>
    <w:rsid w:val="005A182B"/>
    <w:rsid w:val="005F1851"/>
    <w:rsid w:val="0060224F"/>
    <w:rsid w:val="00603DB5"/>
    <w:rsid w:val="00611B3A"/>
    <w:rsid w:val="0063785B"/>
    <w:rsid w:val="00670B1E"/>
    <w:rsid w:val="006E19BB"/>
    <w:rsid w:val="006F5F05"/>
    <w:rsid w:val="00747524"/>
    <w:rsid w:val="0076614E"/>
    <w:rsid w:val="00772542"/>
    <w:rsid w:val="007B035A"/>
    <w:rsid w:val="007C3F6B"/>
    <w:rsid w:val="007D05DC"/>
    <w:rsid w:val="007F2EA5"/>
    <w:rsid w:val="00831410"/>
    <w:rsid w:val="00862140"/>
    <w:rsid w:val="008A177A"/>
    <w:rsid w:val="008D0B85"/>
    <w:rsid w:val="0090344A"/>
    <w:rsid w:val="00907351"/>
    <w:rsid w:val="00910E49"/>
    <w:rsid w:val="00972AEE"/>
    <w:rsid w:val="009825ED"/>
    <w:rsid w:val="009D6138"/>
    <w:rsid w:val="00A02601"/>
    <w:rsid w:val="00A53F59"/>
    <w:rsid w:val="00A6182A"/>
    <w:rsid w:val="00A67980"/>
    <w:rsid w:val="00AA60C2"/>
    <w:rsid w:val="00AF4D89"/>
    <w:rsid w:val="00AF56E5"/>
    <w:rsid w:val="00B10C57"/>
    <w:rsid w:val="00B14DB7"/>
    <w:rsid w:val="00B302A7"/>
    <w:rsid w:val="00B355A3"/>
    <w:rsid w:val="00B41DB0"/>
    <w:rsid w:val="00B506DD"/>
    <w:rsid w:val="00B67DDA"/>
    <w:rsid w:val="00B703ED"/>
    <w:rsid w:val="00B73EAE"/>
    <w:rsid w:val="00B952FE"/>
    <w:rsid w:val="00B966F5"/>
    <w:rsid w:val="00BA3397"/>
    <w:rsid w:val="00BD009B"/>
    <w:rsid w:val="00BE578B"/>
    <w:rsid w:val="00C0774F"/>
    <w:rsid w:val="00C300C7"/>
    <w:rsid w:val="00C36F3D"/>
    <w:rsid w:val="00CA1104"/>
    <w:rsid w:val="00CB135E"/>
    <w:rsid w:val="00CB4EB4"/>
    <w:rsid w:val="00CB7FEE"/>
    <w:rsid w:val="00CE036D"/>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D875-9E0A-4754-B89A-58062F7E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891</Words>
  <Characters>5084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74</cp:revision>
  <dcterms:created xsi:type="dcterms:W3CDTF">2014-06-24T06:03:00Z</dcterms:created>
  <dcterms:modified xsi:type="dcterms:W3CDTF">2014-09-24T11:34:00Z</dcterms:modified>
</cp:coreProperties>
</file>