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4D9" w:rsidRDefault="00FE44D9" w:rsidP="00FE44D9">
      <w:pPr>
        <w:spacing w:line="240" w:lineRule="atLeast"/>
        <w:jc w:val="center"/>
        <w:rPr>
          <w:color w:val="000000"/>
          <w:sz w:val="20"/>
          <w:szCs w:val="20"/>
        </w:rPr>
      </w:pPr>
      <w:r>
        <w:rPr>
          <w:color w:val="000000"/>
          <w:sz w:val="18"/>
          <w:szCs w:val="18"/>
        </w:rPr>
        <w:t>KAT KARŞILIĞI İNŞAAT İŞİ YAPTIRILACAKTIR</w:t>
      </w:r>
    </w:p>
    <w:p w:rsidR="00FE44D9" w:rsidRDefault="00FE44D9" w:rsidP="00FE44D9">
      <w:pPr>
        <w:spacing w:line="240" w:lineRule="atLeast"/>
        <w:ind w:firstLine="567"/>
        <w:jc w:val="both"/>
        <w:rPr>
          <w:color w:val="000000"/>
          <w:sz w:val="20"/>
          <w:szCs w:val="20"/>
        </w:rPr>
      </w:pPr>
      <w:r>
        <w:rPr>
          <w:b/>
          <w:bCs/>
          <w:color w:val="0000CC"/>
          <w:sz w:val="18"/>
          <w:szCs w:val="18"/>
        </w:rPr>
        <w:t>Vakıflar Genel Müdürlüğü İstanbul 1. Bölge Müdürlüğünden:</w:t>
      </w:r>
    </w:p>
    <w:p w:rsidR="00FE44D9" w:rsidRDefault="00FE44D9" w:rsidP="00FE44D9">
      <w:pPr>
        <w:spacing w:line="240" w:lineRule="atLeast"/>
        <w:ind w:firstLine="567"/>
        <w:jc w:val="both"/>
        <w:rPr>
          <w:color w:val="000000"/>
          <w:sz w:val="20"/>
          <w:szCs w:val="20"/>
        </w:rPr>
      </w:pPr>
      <w:proofErr w:type="gramStart"/>
      <w:r>
        <w:rPr>
          <w:color w:val="000000"/>
          <w:sz w:val="18"/>
          <w:szCs w:val="18"/>
        </w:rPr>
        <w:t>Aşağıda yeri, pafta, ada, parsel numarası, muhammen bedeli ve ihale bilgileri belirtilen vakıf taşınmazlar üzerine, Vakıflar Meclisi Kararı esas alınarak, belirtilen asgari şartlarla birlikte asgari bağımsız bölümler ile nakit paranın İdaremize verilmesi kaydıyla kat karşılığı konut inşaatı yapım işi 2886 s</w:t>
      </w:r>
      <w:bookmarkStart w:id="0" w:name="_GoBack"/>
      <w:bookmarkEnd w:id="0"/>
      <w:r>
        <w:rPr>
          <w:color w:val="000000"/>
          <w:sz w:val="18"/>
          <w:szCs w:val="18"/>
        </w:rPr>
        <w:t>ayılı Devlet İhale Kanununun 35/a maddesi gereği “kapalı teklif” (Artırma İhalesi) usulü ile ihale edilecektir.</w:t>
      </w:r>
      <w:proofErr w:type="gramEnd"/>
    </w:p>
    <w:p w:rsidR="00FE44D9" w:rsidRDefault="00FE44D9" w:rsidP="00FE44D9">
      <w:pPr>
        <w:spacing w:line="240" w:lineRule="atLeast"/>
        <w:ind w:firstLine="567"/>
        <w:jc w:val="both"/>
        <w:rPr>
          <w:color w:val="000000"/>
          <w:sz w:val="20"/>
          <w:szCs w:val="20"/>
        </w:rPr>
      </w:pPr>
      <w:r>
        <w:rPr>
          <w:color w:val="000000"/>
          <w:sz w:val="18"/>
          <w:szCs w:val="18"/>
        </w:rPr>
        <w:t> </w:t>
      </w:r>
    </w:p>
    <w:tbl>
      <w:tblPr>
        <w:tblW w:w="0" w:type="auto"/>
        <w:tblInd w:w="108" w:type="dxa"/>
        <w:tblCellMar>
          <w:left w:w="0" w:type="dxa"/>
          <w:right w:w="0" w:type="dxa"/>
        </w:tblCellMar>
        <w:tblLook w:val="04A0" w:firstRow="1" w:lastRow="0" w:firstColumn="1" w:lastColumn="0" w:noHBand="0" w:noVBand="1"/>
      </w:tblPr>
      <w:tblGrid>
        <w:gridCol w:w="1549"/>
        <w:gridCol w:w="1821"/>
        <w:gridCol w:w="5574"/>
      </w:tblGrid>
      <w:tr w:rsidR="00FE44D9" w:rsidTr="00FE44D9">
        <w:tc>
          <w:tcPr>
            <w:tcW w:w="2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center"/>
              <w:rPr>
                <w:sz w:val="20"/>
                <w:szCs w:val="20"/>
              </w:rPr>
            </w:pPr>
            <w:r>
              <w:rPr>
                <w:sz w:val="18"/>
                <w:szCs w:val="18"/>
              </w:rPr>
              <w:t>İşe Ait Bilgiler</w:t>
            </w:r>
          </w:p>
        </w:tc>
        <w:tc>
          <w:tcPr>
            <w:tcW w:w="2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center"/>
              <w:rPr>
                <w:sz w:val="20"/>
                <w:szCs w:val="20"/>
              </w:rPr>
            </w:pPr>
            <w:r>
              <w:rPr>
                <w:sz w:val="18"/>
                <w:szCs w:val="18"/>
              </w:rPr>
              <w:t> </w:t>
            </w:r>
          </w:p>
        </w:tc>
        <w:tc>
          <w:tcPr>
            <w:tcW w:w="6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center"/>
              <w:rPr>
                <w:sz w:val="20"/>
                <w:szCs w:val="20"/>
              </w:rPr>
            </w:pPr>
            <w:r>
              <w:rPr>
                <w:sz w:val="18"/>
                <w:szCs w:val="18"/>
              </w:rPr>
              <w:t>Asgari Şartlar ile Birlikte İdareye Verilecek Bağımsız Bölümler ile Nakit Para Tutarı</w:t>
            </w: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İşin Yeri</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İstanbul</w:t>
            </w:r>
            <w:r>
              <w:rPr>
                <w:rStyle w:val="apple-converted-space"/>
                <w:sz w:val="18"/>
                <w:szCs w:val="18"/>
              </w:rPr>
              <w:t> </w:t>
            </w:r>
            <w:proofErr w:type="spellStart"/>
            <w:r>
              <w:rPr>
                <w:rStyle w:val="spelle"/>
                <w:sz w:val="18"/>
                <w:szCs w:val="18"/>
              </w:rPr>
              <w:t>Başakşehir</w:t>
            </w:r>
            <w:proofErr w:type="spellEnd"/>
          </w:p>
        </w:tc>
        <w:tc>
          <w:tcPr>
            <w:tcW w:w="694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Vakıflar</w:t>
            </w:r>
            <w:r>
              <w:rPr>
                <w:rStyle w:val="apple-converted-space"/>
                <w:sz w:val="18"/>
                <w:szCs w:val="18"/>
              </w:rPr>
              <w:t> </w:t>
            </w:r>
            <w:r>
              <w:rPr>
                <w:rStyle w:val="grame"/>
                <w:sz w:val="18"/>
                <w:szCs w:val="18"/>
              </w:rPr>
              <w:t>Meclisinin </w:t>
            </w:r>
            <w:r>
              <w:rPr>
                <w:rStyle w:val="apple-converted-space"/>
                <w:sz w:val="18"/>
                <w:szCs w:val="18"/>
              </w:rPr>
              <w:t> </w:t>
            </w:r>
            <w:r>
              <w:rPr>
                <w:rStyle w:val="grame"/>
                <w:sz w:val="18"/>
                <w:szCs w:val="18"/>
              </w:rPr>
              <w:t>23</w:t>
            </w:r>
            <w:r>
              <w:rPr>
                <w:sz w:val="18"/>
                <w:szCs w:val="18"/>
              </w:rPr>
              <w:t>.06.2014 tarih ve 320/238 sayılı kararında belirtilen asgari şartlar;</w:t>
            </w:r>
          </w:p>
          <w:p w:rsidR="00FE44D9" w:rsidRDefault="00FE44D9">
            <w:pPr>
              <w:spacing w:line="240" w:lineRule="atLeast"/>
              <w:jc w:val="both"/>
              <w:rPr>
                <w:sz w:val="20"/>
                <w:szCs w:val="20"/>
              </w:rPr>
            </w:pPr>
            <w:r>
              <w:rPr>
                <w:sz w:val="18"/>
                <w:szCs w:val="18"/>
              </w:rPr>
              <w:t>1 - Mevcut</w:t>
            </w:r>
            <w:r>
              <w:rPr>
                <w:rStyle w:val="apple-converted-space"/>
                <w:sz w:val="18"/>
                <w:szCs w:val="18"/>
              </w:rPr>
              <w:t> </w:t>
            </w:r>
            <w:proofErr w:type="spellStart"/>
            <w:r>
              <w:rPr>
                <w:rStyle w:val="spelle"/>
                <w:sz w:val="18"/>
                <w:szCs w:val="18"/>
              </w:rPr>
              <w:t>avan</w:t>
            </w:r>
            <w:proofErr w:type="spellEnd"/>
            <w:r>
              <w:rPr>
                <w:rStyle w:val="apple-converted-space"/>
                <w:sz w:val="18"/>
                <w:szCs w:val="18"/>
              </w:rPr>
              <w:t> </w:t>
            </w:r>
            <w:r>
              <w:rPr>
                <w:sz w:val="18"/>
                <w:szCs w:val="18"/>
              </w:rPr>
              <w:t>projeye göre A Blok ve B Blok olarak yapılacak inşaattan en az; B Blokun tamamı (4 adet</w:t>
            </w:r>
            <w:r>
              <w:rPr>
                <w:rStyle w:val="apple-converted-space"/>
                <w:sz w:val="18"/>
                <w:szCs w:val="18"/>
              </w:rPr>
              <w:t> </w:t>
            </w:r>
            <w:proofErr w:type="gramStart"/>
            <w:r>
              <w:rPr>
                <w:rStyle w:val="grame"/>
                <w:sz w:val="18"/>
                <w:szCs w:val="18"/>
              </w:rPr>
              <w:t>dükkan</w:t>
            </w:r>
            <w:proofErr w:type="gramEnd"/>
            <w:r>
              <w:rPr>
                <w:sz w:val="18"/>
                <w:szCs w:val="18"/>
              </w:rPr>
              <w:t>+27 adet daire), A Blok (4 dükkan + 27 adet daire) </w:t>
            </w:r>
            <w:r>
              <w:rPr>
                <w:rStyle w:val="apple-converted-space"/>
                <w:sz w:val="18"/>
                <w:szCs w:val="18"/>
              </w:rPr>
              <w:t> </w:t>
            </w:r>
            <w:r>
              <w:rPr>
                <w:sz w:val="18"/>
                <w:szCs w:val="18"/>
              </w:rPr>
              <w:t>zemin kat 31</w:t>
            </w:r>
            <w:r>
              <w:rPr>
                <w:rStyle w:val="apple-converted-space"/>
                <w:sz w:val="18"/>
                <w:szCs w:val="18"/>
              </w:rPr>
              <w:t> </w:t>
            </w:r>
            <w:proofErr w:type="spellStart"/>
            <w:r>
              <w:rPr>
                <w:rStyle w:val="spelle"/>
                <w:sz w:val="18"/>
                <w:szCs w:val="18"/>
              </w:rPr>
              <w:t>nolu</w:t>
            </w:r>
            <w:proofErr w:type="spellEnd"/>
            <w:r>
              <w:rPr>
                <w:rStyle w:val="apple-converted-space"/>
                <w:sz w:val="18"/>
                <w:szCs w:val="18"/>
              </w:rPr>
              <w:t> </w:t>
            </w:r>
            <w:r>
              <w:rPr>
                <w:sz w:val="18"/>
                <w:szCs w:val="18"/>
              </w:rPr>
              <w:t>depolu dükkan ve 4. normal kat 18</w:t>
            </w:r>
            <w:r>
              <w:rPr>
                <w:rStyle w:val="apple-converted-space"/>
                <w:sz w:val="18"/>
                <w:szCs w:val="18"/>
              </w:rPr>
              <w:t> </w:t>
            </w:r>
            <w:proofErr w:type="spellStart"/>
            <w:r>
              <w:rPr>
                <w:rStyle w:val="spelle"/>
                <w:sz w:val="18"/>
                <w:szCs w:val="18"/>
              </w:rPr>
              <w:t>nolu</w:t>
            </w:r>
            <w:proofErr w:type="spellEnd"/>
            <w:r>
              <w:rPr>
                <w:rStyle w:val="apple-converted-space"/>
                <w:sz w:val="18"/>
                <w:szCs w:val="18"/>
              </w:rPr>
              <w:t> </w:t>
            </w:r>
            <w:r>
              <w:rPr>
                <w:sz w:val="18"/>
                <w:szCs w:val="18"/>
              </w:rPr>
              <w:t>daireye ilaveten 1.000.- TL nakit paranın vakfına verilmesi,</w:t>
            </w:r>
          </w:p>
          <w:p w:rsidR="00FE44D9" w:rsidRDefault="00FE44D9">
            <w:pPr>
              <w:spacing w:line="240" w:lineRule="atLeast"/>
              <w:jc w:val="both"/>
              <w:rPr>
                <w:sz w:val="20"/>
                <w:szCs w:val="20"/>
              </w:rPr>
            </w:pPr>
            <w:r>
              <w:rPr>
                <w:sz w:val="18"/>
                <w:szCs w:val="18"/>
              </w:rPr>
              <w:t xml:space="preserve">2 - Taşınmazın, ifraz-tevhit; terk vb. işlemleri ile uygulama projelerinin hazırlanması, ilgili kurum ve kuruluşlardan gerekli izin, görüş ve onayların alınması, bu izin, görüş ve onaylar doğrultusunda imalatın yapılması, proje ve imalat aşamasında öngörülemeyenler </w:t>
            </w:r>
            <w:proofErr w:type="spellStart"/>
            <w:r>
              <w:rPr>
                <w:sz w:val="18"/>
                <w:szCs w:val="18"/>
              </w:rPr>
              <w:t>de</w:t>
            </w:r>
            <w:r>
              <w:rPr>
                <w:rStyle w:val="grame"/>
                <w:sz w:val="18"/>
                <w:szCs w:val="18"/>
              </w:rPr>
              <w:t>dahil</w:t>
            </w:r>
            <w:proofErr w:type="spellEnd"/>
            <w:r>
              <w:rPr>
                <w:rStyle w:val="apple-converted-space"/>
                <w:sz w:val="18"/>
                <w:szCs w:val="18"/>
              </w:rPr>
              <w:t> </w:t>
            </w:r>
            <w:r>
              <w:rPr>
                <w:sz w:val="18"/>
                <w:szCs w:val="18"/>
              </w:rPr>
              <w:t>olmak üzere tüm bu iş ve işlemlere ait masrafların da yine yüklenici tarafından karşılanması,</w:t>
            </w:r>
          </w:p>
          <w:p w:rsidR="00FE44D9" w:rsidRDefault="00FE44D9">
            <w:pPr>
              <w:spacing w:line="240" w:lineRule="atLeast"/>
              <w:jc w:val="both"/>
              <w:rPr>
                <w:sz w:val="20"/>
                <w:szCs w:val="20"/>
              </w:rPr>
            </w:pPr>
            <w:r>
              <w:rPr>
                <w:sz w:val="18"/>
                <w:szCs w:val="18"/>
              </w:rPr>
              <w:t xml:space="preserve">3 - 3194 sayılı kanuna göre, kamuya terk edilmesi gereken kısım olması halinde, %40'a kadar olan kısmın bedelsiz terk edilmesi, terk oranının %40'ın üzerinde olması halinde ise, aşan kısmın </w:t>
            </w:r>
            <w:proofErr w:type="spellStart"/>
            <w:r>
              <w:rPr>
                <w:sz w:val="18"/>
                <w:szCs w:val="18"/>
              </w:rPr>
              <w:t>bedelinin</w:t>
            </w:r>
            <w:r>
              <w:rPr>
                <w:rStyle w:val="grame"/>
                <w:sz w:val="18"/>
                <w:szCs w:val="18"/>
              </w:rPr>
              <w:t>ekspertiz</w:t>
            </w:r>
            <w:proofErr w:type="spellEnd"/>
            <w:r>
              <w:rPr>
                <w:rStyle w:val="apple-converted-space"/>
                <w:sz w:val="18"/>
                <w:szCs w:val="18"/>
              </w:rPr>
              <w:t> </w:t>
            </w:r>
            <w:r>
              <w:rPr>
                <w:sz w:val="18"/>
                <w:szCs w:val="18"/>
              </w:rPr>
              <w:t>raporundaki m2 birim değeri üzerinden yükleniciden tahsil edilmesi,</w:t>
            </w:r>
          </w:p>
          <w:p w:rsidR="00FE44D9" w:rsidRDefault="00FE44D9">
            <w:pPr>
              <w:spacing w:line="240" w:lineRule="atLeast"/>
              <w:jc w:val="both"/>
              <w:rPr>
                <w:sz w:val="20"/>
                <w:szCs w:val="20"/>
              </w:rPr>
            </w:pPr>
            <w:r>
              <w:rPr>
                <w:sz w:val="18"/>
                <w:szCs w:val="18"/>
              </w:rPr>
              <w:t>4 - Mimari</w:t>
            </w:r>
            <w:r>
              <w:rPr>
                <w:rStyle w:val="apple-converted-space"/>
                <w:sz w:val="18"/>
                <w:szCs w:val="18"/>
              </w:rPr>
              <w:t> </w:t>
            </w:r>
            <w:proofErr w:type="spellStart"/>
            <w:r>
              <w:rPr>
                <w:rStyle w:val="spelle"/>
                <w:sz w:val="18"/>
                <w:szCs w:val="18"/>
              </w:rPr>
              <w:t>avan</w:t>
            </w:r>
            <w:proofErr w:type="spellEnd"/>
            <w:r>
              <w:rPr>
                <w:rStyle w:val="apple-converted-space"/>
                <w:sz w:val="18"/>
                <w:szCs w:val="18"/>
              </w:rPr>
              <w:t> </w:t>
            </w:r>
            <w:r>
              <w:rPr>
                <w:sz w:val="18"/>
                <w:szCs w:val="18"/>
              </w:rPr>
              <w:t>proje bedelinin, Mimarlar Odası en az bedel hesap cetveline göre hesaplanan 21.241.-TL'yi geçmemek üzere, yüklenici tarafından sözleşmeden önce müellifine defaten ödenmesi,</w:t>
            </w:r>
          </w:p>
          <w:p w:rsidR="00FE44D9" w:rsidRDefault="00FE44D9">
            <w:pPr>
              <w:spacing w:line="240" w:lineRule="atLeast"/>
              <w:jc w:val="both"/>
              <w:rPr>
                <w:sz w:val="20"/>
                <w:szCs w:val="20"/>
              </w:rPr>
            </w:pPr>
            <w:r>
              <w:rPr>
                <w:sz w:val="18"/>
                <w:szCs w:val="18"/>
              </w:rPr>
              <w:t>5 - İmar durumu değişikliği veya başka herhangi bir nedenle</w:t>
            </w:r>
            <w:r>
              <w:rPr>
                <w:rStyle w:val="apple-converted-space"/>
                <w:sz w:val="18"/>
                <w:szCs w:val="18"/>
              </w:rPr>
              <w:t> </w:t>
            </w:r>
            <w:r>
              <w:rPr>
                <w:rStyle w:val="spelle"/>
                <w:sz w:val="18"/>
                <w:szCs w:val="18"/>
              </w:rPr>
              <w:t>avan</w:t>
            </w:r>
            <w:r>
              <w:rPr>
                <w:sz w:val="18"/>
                <w:szCs w:val="18"/>
              </w:rPr>
              <w:t>projede iyileşme olması halinde ihale oranında vakfına yansıtılması kaydıyla kat karşılığı inşat yapılması işi.</w:t>
            </w: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Mahallesi</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İkitelli-2</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Caddesi</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Sokağı</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Ilgaz ve Haziran Sokak Cepheli</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Pafta Numarası</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F21C11C4C</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Ada Numarası</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791</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Parsel Numarası</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1</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Yüzölçümü (m2)</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5.242,81</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proofErr w:type="gramStart"/>
            <w:r>
              <w:rPr>
                <w:rStyle w:val="grame"/>
                <w:sz w:val="18"/>
                <w:szCs w:val="18"/>
              </w:rPr>
              <w:t>Tahmin Edilen Bedel (TL.)</w:t>
            </w:r>
            <w:proofErr w:type="gramEnd"/>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11.316.000,00</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proofErr w:type="gramStart"/>
            <w:r>
              <w:rPr>
                <w:rStyle w:val="grame"/>
                <w:sz w:val="18"/>
                <w:szCs w:val="18"/>
              </w:rPr>
              <w:t>Geçici Teminat Tutarı (TL.)</w:t>
            </w:r>
            <w:proofErr w:type="gramEnd"/>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339.480,00</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Yeterlik için Son Müracaat Tarih ve Saati</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02.10.2014 - saat: 17.00</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İhale Tarih ve Saati</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15.10.2014 saat:14.00</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İdarenin Telefon ve Faks Numarası</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0 212 251 88 10 (7201) - 243 64 59</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center"/>
              <w:rPr>
                <w:sz w:val="20"/>
                <w:szCs w:val="20"/>
              </w:rPr>
            </w:pPr>
            <w:r>
              <w:rPr>
                <w:sz w:val="18"/>
                <w:szCs w:val="18"/>
              </w:rPr>
              <w:t>İşe Ait Bilgiler</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center"/>
              <w:rPr>
                <w:sz w:val="20"/>
                <w:szCs w:val="20"/>
              </w:rPr>
            </w:pPr>
            <w:r>
              <w:rPr>
                <w:sz w:val="18"/>
                <w:szCs w:val="18"/>
              </w:rPr>
              <w:t> </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center"/>
              <w:rPr>
                <w:sz w:val="20"/>
                <w:szCs w:val="20"/>
              </w:rPr>
            </w:pPr>
            <w:r>
              <w:rPr>
                <w:sz w:val="18"/>
                <w:szCs w:val="18"/>
              </w:rPr>
              <w:t>Asgari Şartlar ile Birlikte İdareye Verilecek Bağımsız Bölümler ile Nakit Para Tutarı</w:t>
            </w: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İşin Yeri</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İstanbul</w:t>
            </w:r>
            <w:r>
              <w:rPr>
                <w:rStyle w:val="apple-converted-space"/>
                <w:sz w:val="18"/>
                <w:szCs w:val="18"/>
              </w:rPr>
              <w:t> </w:t>
            </w:r>
            <w:proofErr w:type="spellStart"/>
            <w:r>
              <w:rPr>
                <w:rStyle w:val="spelle"/>
                <w:sz w:val="18"/>
                <w:szCs w:val="18"/>
              </w:rPr>
              <w:t>Başakşehir</w:t>
            </w:r>
            <w:proofErr w:type="spellEnd"/>
          </w:p>
        </w:tc>
        <w:tc>
          <w:tcPr>
            <w:tcW w:w="694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Vakıflar Meclisinin 21.07.2014 tarih ve 367/257 sayılı kararında belirtilen asgari şartlar;                                                                                               </w:t>
            </w:r>
          </w:p>
          <w:p w:rsidR="00FE44D9" w:rsidRDefault="00FE44D9">
            <w:pPr>
              <w:spacing w:line="240" w:lineRule="atLeast"/>
              <w:jc w:val="both"/>
              <w:rPr>
                <w:sz w:val="20"/>
                <w:szCs w:val="20"/>
              </w:rPr>
            </w:pPr>
            <w:r>
              <w:rPr>
                <w:sz w:val="18"/>
                <w:szCs w:val="18"/>
              </w:rPr>
              <w:t>1 - Mevcut</w:t>
            </w:r>
            <w:r>
              <w:rPr>
                <w:rStyle w:val="apple-converted-space"/>
                <w:sz w:val="18"/>
                <w:szCs w:val="18"/>
              </w:rPr>
              <w:t> </w:t>
            </w:r>
            <w:proofErr w:type="spellStart"/>
            <w:r>
              <w:rPr>
                <w:rStyle w:val="spelle"/>
                <w:sz w:val="18"/>
                <w:szCs w:val="18"/>
              </w:rPr>
              <w:t>avan</w:t>
            </w:r>
            <w:proofErr w:type="spellEnd"/>
            <w:r>
              <w:rPr>
                <w:rStyle w:val="apple-converted-space"/>
                <w:sz w:val="18"/>
                <w:szCs w:val="18"/>
              </w:rPr>
              <w:t> </w:t>
            </w:r>
            <w:r>
              <w:rPr>
                <w:sz w:val="18"/>
                <w:szCs w:val="18"/>
              </w:rPr>
              <w:t>projeye göre (52 adet bağımsız bölüm) yapılacak inşaattan en az; 1. Bodrum kat 1 ve 2</w:t>
            </w:r>
            <w:r>
              <w:rPr>
                <w:rStyle w:val="apple-converted-space"/>
                <w:sz w:val="18"/>
                <w:szCs w:val="18"/>
              </w:rPr>
              <w:t> </w:t>
            </w:r>
            <w:proofErr w:type="spellStart"/>
            <w:r>
              <w:rPr>
                <w:rStyle w:val="spelle"/>
                <w:sz w:val="18"/>
                <w:szCs w:val="18"/>
              </w:rPr>
              <w:t>nolu</w:t>
            </w:r>
            <w:proofErr w:type="spellEnd"/>
            <w:r>
              <w:rPr>
                <w:rStyle w:val="apple-converted-space"/>
                <w:sz w:val="18"/>
                <w:szCs w:val="18"/>
              </w:rPr>
              <w:t> </w:t>
            </w:r>
            <w:r>
              <w:rPr>
                <w:sz w:val="18"/>
                <w:szCs w:val="18"/>
              </w:rPr>
              <w:t>daireler, Zemin kat 4</w:t>
            </w:r>
            <w:r>
              <w:rPr>
                <w:rStyle w:val="apple-converted-space"/>
                <w:sz w:val="18"/>
                <w:szCs w:val="18"/>
              </w:rPr>
              <w:t> </w:t>
            </w:r>
            <w:proofErr w:type="spellStart"/>
            <w:r>
              <w:rPr>
                <w:rStyle w:val="spelle"/>
                <w:sz w:val="18"/>
                <w:szCs w:val="18"/>
              </w:rPr>
              <w:t>nolu</w:t>
            </w:r>
            <w:r>
              <w:rPr>
                <w:sz w:val="18"/>
                <w:szCs w:val="18"/>
              </w:rPr>
              <w:t>daire</w:t>
            </w:r>
            <w:proofErr w:type="spellEnd"/>
            <w:r>
              <w:rPr>
                <w:sz w:val="18"/>
                <w:szCs w:val="18"/>
              </w:rPr>
              <w:t>, Zemin kat Bodrumda deposu olan 51 ve 52</w:t>
            </w:r>
            <w:r>
              <w:rPr>
                <w:rStyle w:val="apple-converted-space"/>
                <w:sz w:val="18"/>
                <w:szCs w:val="18"/>
              </w:rPr>
              <w:t> </w:t>
            </w:r>
            <w:proofErr w:type="spellStart"/>
            <w:r>
              <w:rPr>
                <w:rStyle w:val="spelle"/>
                <w:sz w:val="18"/>
                <w:szCs w:val="18"/>
              </w:rPr>
              <w:t>nolu</w:t>
            </w:r>
            <w:proofErr w:type="spellEnd"/>
            <w:r>
              <w:rPr>
                <w:rStyle w:val="apple-converted-space"/>
                <w:sz w:val="18"/>
                <w:szCs w:val="18"/>
              </w:rPr>
              <w:t> </w:t>
            </w:r>
            <w:r>
              <w:rPr>
                <w:sz w:val="18"/>
                <w:szCs w:val="18"/>
              </w:rPr>
              <w:t xml:space="preserve">dükkanlar, 2.normal Kat </w:t>
            </w:r>
            <w:proofErr w:type="gramStart"/>
            <w:r>
              <w:rPr>
                <w:sz w:val="18"/>
                <w:szCs w:val="18"/>
              </w:rPr>
              <w:t>10,11,12</w:t>
            </w:r>
            <w:proofErr w:type="gramEnd"/>
            <w:r>
              <w:rPr>
                <w:rStyle w:val="apple-converted-space"/>
                <w:sz w:val="18"/>
                <w:szCs w:val="18"/>
              </w:rPr>
              <w:t> </w:t>
            </w:r>
            <w:proofErr w:type="spellStart"/>
            <w:r>
              <w:rPr>
                <w:rStyle w:val="spelle"/>
                <w:sz w:val="18"/>
                <w:szCs w:val="18"/>
              </w:rPr>
              <w:t>nolu</w:t>
            </w:r>
            <w:proofErr w:type="spellEnd"/>
            <w:r>
              <w:rPr>
                <w:rStyle w:val="apple-converted-space"/>
                <w:sz w:val="18"/>
                <w:szCs w:val="18"/>
              </w:rPr>
              <w:t> </w:t>
            </w:r>
            <w:r>
              <w:rPr>
                <w:sz w:val="18"/>
                <w:szCs w:val="18"/>
              </w:rPr>
              <w:t>daireler, 4.normal kat 16,17,18</w:t>
            </w:r>
            <w:r>
              <w:rPr>
                <w:rStyle w:val="apple-converted-space"/>
                <w:sz w:val="18"/>
                <w:szCs w:val="18"/>
              </w:rPr>
              <w:t> </w:t>
            </w:r>
            <w:proofErr w:type="spellStart"/>
            <w:r>
              <w:rPr>
                <w:rStyle w:val="spelle"/>
                <w:sz w:val="18"/>
                <w:szCs w:val="18"/>
              </w:rPr>
              <w:t>nolu</w:t>
            </w:r>
            <w:r>
              <w:rPr>
                <w:sz w:val="18"/>
                <w:szCs w:val="18"/>
              </w:rPr>
              <w:t>daireler</w:t>
            </w:r>
            <w:proofErr w:type="spellEnd"/>
            <w:r>
              <w:rPr>
                <w:sz w:val="18"/>
                <w:szCs w:val="18"/>
              </w:rPr>
              <w:t>, 6.Normal kat 22,23,24</w:t>
            </w:r>
            <w:r>
              <w:rPr>
                <w:rStyle w:val="apple-converted-space"/>
                <w:sz w:val="18"/>
                <w:szCs w:val="18"/>
              </w:rPr>
              <w:t> </w:t>
            </w:r>
            <w:proofErr w:type="spellStart"/>
            <w:r>
              <w:rPr>
                <w:rStyle w:val="spelle"/>
                <w:sz w:val="18"/>
                <w:szCs w:val="18"/>
              </w:rPr>
              <w:t>nolu</w:t>
            </w:r>
            <w:proofErr w:type="spellEnd"/>
            <w:r>
              <w:rPr>
                <w:rStyle w:val="apple-converted-space"/>
                <w:sz w:val="18"/>
                <w:szCs w:val="18"/>
              </w:rPr>
              <w:t> </w:t>
            </w:r>
            <w:r>
              <w:rPr>
                <w:sz w:val="18"/>
                <w:szCs w:val="18"/>
              </w:rPr>
              <w:t>daireler, 8.Normal</w:t>
            </w:r>
            <w:r>
              <w:rPr>
                <w:rStyle w:val="apple-converted-space"/>
                <w:sz w:val="18"/>
                <w:szCs w:val="18"/>
              </w:rPr>
              <w:t> </w:t>
            </w:r>
            <w:r>
              <w:rPr>
                <w:rStyle w:val="grame"/>
                <w:sz w:val="18"/>
                <w:szCs w:val="18"/>
              </w:rPr>
              <w:t>kat </w:t>
            </w:r>
            <w:r>
              <w:rPr>
                <w:rStyle w:val="apple-converted-space"/>
                <w:sz w:val="18"/>
                <w:szCs w:val="18"/>
              </w:rPr>
              <w:t> </w:t>
            </w:r>
            <w:r>
              <w:rPr>
                <w:rStyle w:val="grame"/>
                <w:sz w:val="18"/>
                <w:szCs w:val="18"/>
              </w:rPr>
              <w:t>28</w:t>
            </w:r>
            <w:r>
              <w:rPr>
                <w:sz w:val="18"/>
                <w:szCs w:val="18"/>
              </w:rPr>
              <w:t>,29,30</w:t>
            </w:r>
            <w:r>
              <w:rPr>
                <w:rStyle w:val="spelle"/>
                <w:sz w:val="18"/>
                <w:szCs w:val="18"/>
              </w:rPr>
              <w:t>nolu</w:t>
            </w:r>
            <w:r>
              <w:rPr>
                <w:rStyle w:val="apple-converted-space"/>
                <w:sz w:val="18"/>
                <w:szCs w:val="18"/>
              </w:rPr>
              <w:t> </w:t>
            </w:r>
            <w:r>
              <w:rPr>
                <w:sz w:val="18"/>
                <w:szCs w:val="18"/>
              </w:rPr>
              <w:t>daireler, 9.normal kat 31,32,33</w:t>
            </w:r>
            <w:r>
              <w:rPr>
                <w:rStyle w:val="apple-converted-space"/>
                <w:sz w:val="18"/>
                <w:szCs w:val="18"/>
              </w:rPr>
              <w:t> </w:t>
            </w:r>
            <w:proofErr w:type="spellStart"/>
            <w:r>
              <w:rPr>
                <w:rStyle w:val="spelle"/>
                <w:sz w:val="18"/>
                <w:szCs w:val="18"/>
              </w:rPr>
              <w:t>nolu</w:t>
            </w:r>
            <w:proofErr w:type="spellEnd"/>
            <w:r>
              <w:rPr>
                <w:rStyle w:val="apple-converted-space"/>
                <w:sz w:val="18"/>
                <w:szCs w:val="18"/>
              </w:rPr>
              <w:t> </w:t>
            </w:r>
            <w:r>
              <w:rPr>
                <w:sz w:val="18"/>
                <w:szCs w:val="18"/>
              </w:rPr>
              <w:t>daireler, 10. Normal kat 34,35,36</w:t>
            </w:r>
            <w:r>
              <w:rPr>
                <w:rStyle w:val="apple-converted-space"/>
                <w:sz w:val="18"/>
                <w:szCs w:val="18"/>
              </w:rPr>
              <w:t> </w:t>
            </w:r>
            <w:proofErr w:type="spellStart"/>
            <w:r>
              <w:rPr>
                <w:rStyle w:val="spelle"/>
                <w:sz w:val="18"/>
                <w:szCs w:val="18"/>
              </w:rPr>
              <w:t>nolu</w:t>
            </w:r>
            <w:proofErr w:type="spellEnd"/>
            <w:r>
              <w:rPr>
                <w:rStyle w:val="apple-converted-space"/>
                <w:sz w:val="18"/>
                <w:szCs w:val="18"/>
              </w:rPr>
              <w:t> </w:t>
            </w:r>
            <w:r>
              <w:rPr>
                <w:sz w:val="18"/>
                <w:szCs w:val="18"/>
              </w:rPr>
              <w:t>daireler, 12.Normal kat 40,41,42</w:t>
            </w:r>
            <w:r>
              <w:rPr>
                <w:rStyle w:val="apple-converted-space"/>
                <w:sz w:val="18"/>
                <w:szCs w:val="18"/>
              </w:rPr>
              <w:t> </w:t>
            </w:r>
            <w:proofErr w:type="spellStart"/>
            <w:r>
              <w:rPr>
                <w:rStyle w:val="spelle"/>
                <w:sz w:val="18"/>
                <w:szCs w:val="18"/>
              </w:rPr>
              <w:t>nolu</w:t>
            </w:r>
            <w:proofErr w:type="spellEnd"/>
            <w:r>
              <w:rPr>
                <w:rStyle w:val="apple-converted-space"/>
                <w:sz w:val="18"/>
                <w:szCs w:val="18"/>
              </w:rPr>
              <w:t> </w:t>
            </w:r>
            <w:r>
              <w:rPr>
                <w:sz w:val="18"/>
                <w:szCs w:val="18"/>
              </w:rPr>
              <w:t>daireler, 14.Normal kat 46</w:t>
            </w:r>
            <w:r>
              <w:rPr>
                <w:rStyle w:val="apple-converted-space"/>
                <w:sz w:val="18"/>
                <w:szCs w:val="18"/>
              </w:rPr>
              <w:t> </w:t>
            </w:r>
            <w:proofErr w:type="spellStart"/>
            <w:r>
              <w:rPr>
                <w:rStyle w:val="spelle"/>
                <w:sz w:val="18"/>
                <w:szCs w:val="18"/>
              </w:rPr>
              <w:t>nolu</w:t>
            </w:r>
            <w:proofErr w:type="spellEnd"/>
            <w:r>
              <w:rPr>
                <w:rStyle w:val="apple-converted-space"/>
                <w:sz w:val="18"/>
                <w:szCs w:val="18"/>
              </w:rPr>
              <w:t> </w:t>
            </w:r>
            <w:r>
              <w:rPr>
                <w:sz w:val="18"/>
                <w:szCs w:val="18"/>
              </w:rPr>
              <w:t>dairelere ilaveten 5.000-TL nakit paranın vakfına verilmesi</w:t>
            </w:r>
          </w:p>
          <w:p w:rsidR="00FE44D9" w:rsidRDefault="00FE44D9">
            <w:pPr>
              <w:spacing w:line="240" w:lineRule="atLeast"/>
              <w:jc w:val="both"/>
              <w:rPr>
                <w:sz w:val="20"/>
                <w:szCs w:val="20"/>
              </w:rPr>
            </w:pPr>
            <w:r>
              <w:rPr>
                <w:sz w:val="18"/>
                <w:szCs w:val="18"/>
              </w:rPr>
              <w:lastRenderedPageBreak/>
              <w:t>2 - ifraz-tevhit, terk vb. işlemler ile uygulama projelerinin hazırlanması, ilgili kurum ve kuruluşlardan gerekli izin, görüş ve onayların alınması, bu izin, görüş ve onaylar doğrultusunda imalatın yapılması, proje ve imalat aşamasında öngörülemeyenlerde</w:t>
            </w:r>
            <w:r>
              <w:rPr>
                <w:rStyle w:val="apple-converted-space"/>
                <w:sz w:val="18"/>
                <w:szCs w:val="18"/>
              </w:rPr>
              <w:t> </w:t>
            </w:r>
            <w:proofErr w:type="spellStart"/>
            <w:r>
              <w:rPr>
                <w:rStyle w:val="grame"/>
                <w:sz w:val="18"/>
                <w:szCs w:val="18"/>
              </w:rPr>
              <w:t>dahil</w:t>
            </w:r>
            <w:r>
              <w:rPr>
                <w:sz w:val="18"/>
                <w:szCs w:val="18"/>
              </w:rPr>
              <w:t>olmak</w:t>
            </w:r>
            <w:proofErr w:type="spellEnd"/>
            <w:r>
              <w:rPr>
                <w:sz w:val="18"/>
                <w:szCs w:val="18"/>
              </w:rPr>
              <w:t xml:space="preserve"> üzere tüm bu iş ve işlemlere ait masrafların yine yüklenici tarafından karşılanması,</w:t>
            </w:r>
          </w:p>
          <w:p w:rsidR="00FE44D9" w:rsidRDefault="00FE44D9">
            <w:pPr>
              <w:spacing w:line="240" w:lineRule="atLeast"/>
              <w:jc w:val="both"/>
              <w:rPr>
                <w:sz w:val="20"/>
                <w:szCs w:val="20"/>
              </w:rPr>
            </w:pPr>
            <w:r>
              <w:rPr>
                <w:sz w:val="18"/>
                <w:szCs w:val="18"/>
              </w:rPr>
              <w:t xml:space="preserve">3 - 3194 sayılı kanuna göre, kamuya terk edilmesi gereken kısım olması halinde, %40’a kadar olan kısmın bedelsiz terk edilmesi, terk oranının %40’ın üzerinde olması halinde ise, aşan kısmın </w:t>
            </w:r>
            <w:proofErr w:type="spellStart"/>
            <w:r>
              <w:rPr>
                <w:sz w:val="18"/>
                <w:szCs w:val="18"/>
              </w:rPr>
              <w:t>bedelinin</w:t>
            </w:r>
            <w:r>
              <w:rPr>
                <w:rStyle w:val="grame"/>
                <w:sz w:val="18"/>
                <w:szCs w:val="18"/>
              </w:rPr>
              <w:t>ekspertiz</w:t>
            </w:r>
            <w:proofErr w:type="spellEnd"/>
            <w:r>
              <w:rPr>
                <w:rStyle w:val="apple-converted-space"/>
                <w:sz w:val="18"/>
                <w:szCs w:val="18"/>
              </w:rPr>
              <w:t> </w:t>
            </w:r>
            <w:r>
              <w:rPr>
                <w:sz w:val="18"/>
                <w:szCs w:val="18"/>
              </w:rPr>
              <w:t>raporunda ki m2 birim değeri üzerinden yükleniciden tahsil edilmesi,</w:t>
            </w:r>
          </w:p>
          <w:p w:rsidR="00FE44D9" w:rsidRDefault="00FE44D9">
            <w:pPr>
              <w:spacing w:line="240" w:lineRule="atLeast"/>
              <w:jc w:val="both"/>
              <w:rPr>
                <w:sz w:val="20"/>
                <w:szCs w:val="20"/>
              </w:rPr>
            </w:pPr>
            <w:r>
              <w:rPr>
                <w:sz w:val="18"/>
                <w:szCs w:val="18"/>
              </w:rPr>
              <w:t>4 - Mimarlar odası tarifesine göre belirlenen mimari</w:t>
            </w:r>
            <w:r>
              <w:rPr>
                <w:rStyle w:val="apple-converted-space"/>
                <w:sz w:val="18"/>
                <w:szCs w:val="18"/>
              </w:rPr>
              <w:t> </w:t>
            </w:r>
            <w:proofErr w:type="spellStart"/>
            <w:r>
              <w:rPr>
                <w:rStyle w:val="spelle"/>
                <w:sz w:val="18"/>
                <w:szCs w:val="18"/>
              </w:rPr>
              <w:t>avan</w:t>
            </w:r>
            <w:proofErr w:type="spellEnd"/>
            <w:r>
              <w:rPr>
                <w:rStyle w:val="apple-converted-space"/>
                <w:sz w:val="18"/>
                <w:szCs w:val="18"/>
              </w:rPr>
              <w:t> </w:t>
            </w:r>
            <w:r>
              <w:rPr>
                <w:sz w:val="18"/>
                <w:szCs w:val="18"/>
              </w:rPr>
              <w:t>proje bedelinin, 14.191-TL’yi geçmemek üzere sözleşme imzalanmadan önce yüklenici tarafından müellifine</w:t>
            </w:r>
            <w:r>
              <w:rPr>
                <w:rStyle w:val="apple-converted-space"/>
                <w:sz w:val="18"/>
                <w:szCs w:val="18"/>
              </w:rPr>
              <w:t> </w:t>
            </w:r>
            <w:proofErr w:type="spellStart"/>
            <w:r>
              <w:rPr>
                <w:rStyle w:val="spelle"/>
                <w:sz w:val="18"/>
                <w:szCs w:val="18"/>
              </w:rPr>
              <w:t>def’aten</w:t>
            </w:r>
            <w:proofErr w:type="spellEnd"/>
            <w:r>
              <w:rPr>
                <w:rStyle w:val="apple-converted-space"/>
                <w:sz w:val="18"/>
                <w:szCs w:val="18"/>
              </w:rPr>
              <w:t> </w:t>
            </w:r>
            <w:r>
              <w:rPr>
                <w:sz w:val="18"/>
                <w:szCs w:val="18"/>
              </w:rPr>
              <w:t>ödenmesi,</w:t>
            </w:r>
          </w:p>
          <w:p w:rsidR="00FE44D9" w:rsidRDefault="00FE44D9">
            <w:pPr>
              <w:spacing w:line="240" w:lineRule="atLeast"/>
              <w:jc w:val="both"/>
              <w:rPr>
                <w:sz w:val="20"/>
                <w:szCs w:val="20"/>
              </w:rPr>
            </w:pPr>
            <w:r>
              <w:rPr>
                <w:sz w:val="18"/>
                <w:szCs w:val="18"/>
              </w:rPr>
              <w:t>5 - İmar durumu değişikliği veya başka herhangi bir nedenle</w:t>
            </w:r>
            <w:r>
              <w:rPr>
                <w:rStyle w:val="apple-converted-space"/>
                <w:sz w:val="18"/>
                <w:szCs w:val="18"/>
              </w:rPr>
              <w:t> </w:t>
            </w:r>
            <w:r>
              <w:rPr>
                <w:rStyle w:val="spelle"/>
                <w:sz w:val="18"/>
                <w:szCs w:val="18"/>
              </w:rPr>
              <w:t>avan</w:t>
            </w:r>
            <w:r>
              <w:rPr>
                <w:sz w:val="18"/>
                <w:szCs w:val="18"/>
              </w:rPr>
              <w:t>projede iyileşme olması halinde ihale oranında vakfına yansıtılması, kaydıyla kat karşılığı inşaat yapım işi.</w:t>
            </w: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Mahallesi</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İkitelli-2</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Caddesi</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Sebahattin Zaim Caddesi</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Sokağı</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Pafta Numarası</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F21C16B2A</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Ada Numarası</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805</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Parsel Numarası</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3</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lastRenderedPageBreak/>
              <w:t>Yüzölçümü (m2)</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4.311,30</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proofErr w:type="gramStart"/>
            <w:r>
              <w:rPr>
                <w:rStyle w:val="grame"/>
                <w:sz w:val="18"/>
                <w:szCs w:val="18"/>
              </w:rPr>
              <w:lastRenderedPageBreak/>
              <w:t>Tahmin Edilen Bedel (TL.)</w:t>
            </w:r>
            <w:proofErr w:type="gramEnd"/>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11.890.000,00</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proofErr w:type="gramStart"/>
            <w:r>
              <w:rPr>
                <w:rStyle w:val="grame"/>
                <w:sz w:val="18"/>
                <w:szCs w:val="18"/>
              </w:rPr>
              <w:t>Geçici Teminat Tutarı (TL.)</w:t>
            </w:r>
            <w:proofErr w:type="gramEnd"/>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356.700,00</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Yeterlik için Son Müracaat tarih ve Saati</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02.10.2014 - saat: 17.00</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İhale Tarih ve Saati</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16.10.2014 saat: 14.00</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center"/>
              <w:rPr>
                <w:sz w:val="20"/>
                <w:szCs w:val="20"/>
              </w:rPr>
            </w:pPr>
            <w:r>
              <w:rPr>
                <w:sz w:val="18"/>
                <w:szCs w:val="18"/>
              </w:rPr>
              <w:t>İşe Ait Bilgiler</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center"/>
              <w:rPr>
                <w:sz w:val="20"/>
                <w:szCs w:val="20"/>
              </w:rPr>
            </w:pPr>
            <w:r>
              <w:rPr>
                <w:sz w:val="18"/>
                <w:szCs w:val="18"/>
              </w:rPr>
              <w:t> </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center"/>
              <w:rPr>
                <w:sz w:val="20"/>
                <w:szCs w:val="20"/>
              </w:rPr>
            </w:pPr>
            <w:r>
              <w:rPr>
                <w:sz w:val="18"/>
                <w:szCs w:val="18"/>
              </w:rPr>
              <w:t>Asgari Şartlar ile Birlikte İdareye Verilecek Bağımsız Bölümler ile Nakit Para Tutarı</w:t>
            </w: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İşin Yeri</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İstanbul</w:t>
            </w:r>
            <w:r>
              <w:rPr>
                <w:rStyle w:val="apple-converted-space"/>
                <w:sz w:val="18"/>
                <w:szCs w:val="18"/>
              </w:rPr>
              <w:t> </w:t>
            </w:r>
            <w:proofErr w:type="spellStart"/>
            <w:r>
              <w:rPr>
                <w:rStyle w:val="spelle"/>
                <w:sz w:val="18"/>
                <w:szCs w:val="18"/>
              </w:rPr>
              <w:t>Başakşehir</w:t>
            </w:r>
            <w:proofErr w:type="spellEnd"/>
          </w:p>
        </w:tc>
        <w:tc>
          <w:tcPr>
            <w:tcW w:w="694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Vakıflar Meclisinin 07.07.2014 tarih ve 348/265 sayılı kararında belirtilen asgari şartlar;                                                                                               </w:t>
            </w:r>
          </w:p>
          <w:p w:rsidR="00FE44D9" w:rsidRDefault="00FE44D9">
            <w:pPr>
              <w:spacing w:line="240" w:lineRule="atLeast"/>
              <w:jc w:val="both"/>
              <w:rPr>
                <w:sz w:val="20"/>
                <w:szCs w:val="20"/>
              </w:rPr>
            </w:pPr>
            <w:r>
              <w:rPr>
                <w:sz w:val="18"/>
                <w:szCs w:val="18"/>
              </w:rPr>
              <w:t>1 - Mevcut</w:t>
            </w:r>
            <w:r>
              <w:rPr>
                <w:rStyle w:val="apple-converted-space"/>
                <w:sz w:val="18"/>
                <w:szCs w:val="18"/>
              </w:rPr>
              <w:t> </w:t>
            </w:r>
            <w:proofErr w:type="spellStart"/>
            <w:r>
              <w:rPr>
                <w:rStyle w:val="spelle"/>
                <w:sz w:val="18"/>
                <w:szCs w:val="18"/>
              </w:rPr>
              <w:t>avan</w:t>
            </w:r>
            <w:proofErr w:type="spellEnd"/>
            <w:r>
              <w:rPr>
                <w:rStyle w:val="apple-converted-space"/>
                <w:sz w:val="18"/>
                <w:szCs w:val="18"/>
              </w:rPr>
              <w:t> </w:t>
            </w:r>
            <w:r>
              <w:rPr>
                <w:sz w:val="18"/>
                <w:szCs w:val="18"/>
              </w:rPr>
              <w:t>projeye göre yapılacak inşaattan en az; A Blok (40 adet bağımsız bölüm) 1.normal kat 5 ve 6</w:t>
            </w:r>
            <w:r>
              <w:rPr>
                <w:rStyle w:val="apple-converted-space"/>
                <w:sz w:val="18"/>
                <w:szCs w:val="18"/>
              </w:rPr>
              <w:t> </w:t>
            </w:r>
            <w:proofErr w:type="spellStart"/>
            <w:r>
              <w:rPr>
                <w:rStyle w:val="spelle"/>
                <w:sz w:val="18"/>
                <w:szCs w:val="18"/>
              </w:rPr>
              <w:t>nolu</w:t>
            </w:r>
            <w:proofErr w:type="spellEnd"/>
            <w:r>
              <w:rPr>
                <w:rStyle w:val="apple-converted-space"/>
                <w:sz w:val="18"/>
                <w:szCs w:val="18"/>
              </w:rPr>
              <w:t> </w:t>
            </w:r>
            <w:r>
              <w:rPr>
                <w:sz w:val="18"/>
                <w:szCs w:val="18"/>
              </w:rPr>
              <w:t>daireler; B Blokun tamamı (40 adet bağımsız bölüm) ve 5.000-(</w:t>
            </w:r>
            <w:proofErr w:type="spellStart"/>
            <w:r>
              <w:rPr>
                <w:rStyle w:val="spelle"/>
                <w:sz w:val="18"/>
                <w:szCs w:val="18"/>
              </w:rPr>
              <w:t>beşbin</w:t>
            </w:r>
            <w:proofErr w:type="spellEnd"/>
            <w:r>
              <w:rPr>
                <w:sz w:val="18"/>
                <w:szCs w:val="18"/>
              </w:rPr>
              <w:t>) TL nakit paranın vakfına verilmesi,</w:t>
            </w:r>
          </w:p>
          <w:p w:rsidR="00FE44D9" w:rsidRDefault="00FE44D9">
            <w:pPr>
              <w:spacing w:line="240" w:lineRule="atLeast"/>
              <w:jc w:val="both"/>
              <w:rPr>
                <w:sz w:val="20"/>
                <w:szCs w:val="20"/>
              </w:rPr>
            </w:pPr>
            <w:r>
              <w:rPr>
                <w:sz w:val="18"/>
                <w:szCs w:val="18"/>
              </w:rPr>
              <w:t>2 - Taşınmazın varsa tapu kaydındaki</w:t>
            </w:r>
            <w:r>
              <w:rPr>
                <w:rStyle w:val="apple-converted-space"/>
                <w:sz w:val="18"/>
                <w:szCs w:val="18"/>
              </w:rPr>
              <w:t> </w:t>
            </w:r>
            <w:proofErr w:type="spellStart"/>
            <w:r>
              <w:rPr>
                <w:rStyle w:val="spelle"/>
                <w:sz w:val="18"/>
                <w:szCs w:val="18"/>
              </w:rPr>
              <w:t>takyidatın</w:t>
            </w:r>
            <w:proofErr w:type="spellEnd"/>
            <w:r>
              <w:rPr>
                <w:rStyle w:val="apple-converted-space"/>
                <w:sz w:val="18"/>
                <w:szCs w:val="18"/>
              </w:rPr>
              <w:t> </w:t>
            </w:r>
            <w:r>
              <w:rPr>
                <w:sz w:val="18"/>
                <w:szCs w:val="18"/>
              </w:rPr>
              <w:t>kaldırılması, ifraz-tevhit, terk vb. işlemler ile uygulama projelerinin hazırlanması, ilgili kurum ve kuruluşlardan gerekli izin, görüş ve onayların alınması, bu izin, görüş ve onaylar doğrultusunda imalatın yapılması, proje ve imalat aşamasında öngörülemeyenlerde</w:t>
            </w:r>
            <w:r>
              <w:rPr>
                <w:rStyle w:val="apple-converted-space"/>
                <w:sz w:val="18"/>
                <w:szCs w:val="18"/>
              </w:rPr>
              <w:t> </w:t>
            </w:r>
            <w:proofErr w:type="gramStart"/>
            <w:r>
              <w:rPr>
                <w:rStyle w:val="grame"/>
                <w:sz w:val="18"/>
                <w:szCs w:val="18"/>
              </w:rPr>
              <w:t>dahil</w:t>
            </w:r>
            <w:proofErr w:type="gramEnd"/>
            <w:r>
              <w:rPr>
                <w:rStyle w:val="apple-converted-space"/>
                <w:sz w:val="18"/>
                <w:szCs w:val="18"/>
              </w:rPr>
              <w:t> </w:t>
            </w:r>
            <w:r>
              <w:rPr>
                <w:sz w:val="18"/>
                <w:szCs w:val="18"/>
              </w:rPr>
              <w:t>olmak üzere tüm bu iş ve işlemlere ait masrafların da yine yüklenici tarafından karşılanması,</w:t>
            </w:r>
          </w:p>
          <w:p w:rsidR="00FE44D9" w:rsidRDefault="00FE44D9">
            <w:pPr>
              <w:spacing w:line="240" w:lineRule="atLeast"/>
              <w:jc w:val="both"/>
              <w:rPr>
                <w:sz w:val="20"/>
                <w:szCs w:val="20"/>
              </w:rPr>
            </w:pPr>
            <w:r>
              <w:rPr>
                <w:sz w:val="18"/>
                <w:szCs w:val="18"/>
              </w:rPr>
              <w:t>3 - 3194 sayılı kanuna göre, kamuya terk edilmesi gerekli kısım olması halinde, %40’a</w:t>
            </w:r>
            <w:r>
              <w:rPr>
                <w:rStyle w:val="apple-converted-space"/>
                <w:sz w:val="18"/>
                <w:szCs w:val="18"/>
              </w:rPr>
              <w:t> </w:t>
            </w:r>
            <w:r>
              <w:rPr>
                <w:rStyle w:val="grame"/>
                <w:sz w:val="18"/>
                <w:szCs w:val="18"/>
              </w:rPr>
              <w:t>kadar </w:t>
            </w:r>
            <w:r>
              <w:rPr>
                <w:rStyle w:val="apple-converted-space"/>
                <w:sz w:val="18"/>
                <w:szCs w:val="18"/>
              </w:rPr>
              <w:t> </w:t>
            </w:r>
            <w:r>
              <w:rPr>
                <w:rStyle w:val="grame"/>
                <w:sz w:val="18"/>
                <w:szCs w:val="18"/>
              </w:rPr>
              <w:t>olan</w:t>
            </w:r>
            <w:r>
              <w:rPr>
                <w:rStyle w:val="apple-converted-space"/>
                <w:sz w:val="18"/>
                <w:szCs w:val="18"/>
              </w:rPr>
              <w:t> </w:t>
            </w:r>
            <w:r>
              <w:rPr>
                <w:sz w:val="18"/>
                <w:szCs w:val="18"/>
              </w:rPr>
              <w:t xml:space="preserve">kısmın bedelsiz terk edilmesi, terk oranının %40’ın üzerinde olması halinde ise, aşan kısmın bedelinin </w:t>
            </w:r>
            <w:proofErr w:type="gramStart"/>
            <w:r>
              <w:rPr>
                <w:sz w:val="18"/>
                <w:szCs w:val="18"/>
              </w:rPr>
              <w:t>ekspertiz</w:t>
            </w:r>
            <w:proofErr w:type="gramEnd"/>
            <w:r>
              <w:rPr>
                <w:sz w:val="18"/>
                <w:szCs w:val="18"/>
              </w:rPr>
              <w:t xml:space="preserve"> raporundaki m2 birim değeri üzerinden yükleniciden tahsil edilmesi,</w:t>
            </w:r>
          </w:p>
          <w:p w:rsidR="00FE44D9" w:rsidRDefault="00FE44D9">
            <w:pPr>
              <w:spacing w:line="240" w:lineRule="atLeast"/>
              <w:jc w:val="both"/>
              <w:rPr>
                <w:sz w:val="20"/>
                <w:szCs w:val="20"/>
              </w:rPr>
            </w:pPr>
            <w:r>
              <w:rPr>
                <w:sz w:val="18"/>
                <w:szCs w:val="18"/>
              </w:rPr>
              <w:t>4 - İmar durumu değişikliği veya başka herhangi bir nedenle projede iyileşme olması halinde ihale oranında vakfına yansıtılması, kaydıyla kat karşılığı inşaat yapım işi.</w:t>
            </w: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Mahallesi</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İkitelli-2</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Caddesi</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Hürriyet Bulvarına cepheli</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Sokağı</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 </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Pafta Numarası</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F21C11C4C</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Ada Numarası</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814</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Parsel Numarası</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2</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Yüzölçümü (m2)</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7.500,00</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proofErr w:type="gramStart"/>
            <w:r>
              <w:rPr>
                <w:rStyle w:val="grame"/>
                <w:sz w:val="18"/>
                <w:szCs w:val="18"/>
              </w:rPr>
              <w:t>Tahmin Edilen Bedel (TL.)</w:t>
            </w:r>
            <w:proofErr w:type="gramEnd"/>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12.650.000,00</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proofErr w:type="gramStart"/>
            <w:r>
              <w:rPr>
                <w:rStyle w:val="grame"/>
                <w:sz w:val="18"/>
                <w:szCs w:val="18"/>
              </w:rPr>
              <w:t>Geçici Teminat Tutarı (TL.)</w:t>
            </w:r>
            <w:proofErr w:type="gramEnd"/>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379.500,00</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Yeterlik için Son Müracaat tarih ve Saati</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02.10.2014 - saat: 17.00</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r w:rsidR="00FE44D9" w:rsidTr="00FE44D9">
        <w:tc>
          <w:tcPr>
            <w:tcW w:w="2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İhale Tarih ve Saati</w:t>
            </w:r>
          </w:p>
        </w:tc>
        <w:tc>
          <w:tcPr>
            <w:tcW w:w="2095" w:type="dxa"/>
            <w:tcBorders>
              <w:top w:val="nil"/>
              <w:left w:val="nil"/>
              <w:bottom w:val="single" w:sz="8" w:space="0" w:color="auto"/>
              <w:right w:val="single" w:sz="8" w:space="0" w:color="auto"/>
            </w:tcBorders>
            <w:tcMar>
              <w:top w:w="0" w:type="dxa"/>
              <w:left w:w="108" w:type="dxa"/>
              <w:bottom w:w="0" w:type="dxa"/>
              <w:right w:w="108" w:type="dxa"/>
            </w:tcMar>
            <w:hideMark/>
          </w:tcPr>
          <w:p w:rsidR="00FE44D9" w:rsidRDefault="00FE44D9">
            <w:pPr>
              <w:spacing w:line="240" w:lineRule="atLeast"/>
              <w:jc w:val="both"/>
              <w:rPr>
                <w:sz w:val="20"/>
                <w:szCs w:val="20"/>
              </w:rPr>
            </w:pPr>
            <w:r>
              <w:rPr>
                <w:sz w:val="18"/>
                <w:szCs w:val="18"/>
              </w:rPr>
              <w:t>17.10.2014 saat: 14.00</w:t>
            </w:r>
          </w:p>
        </w:tc>
        <w:tc>
          <w:tcPr>
            <w:tcW w:w="0" w:type="auto"/>
            <w:vMerge/>
            <w:tcBorders>
              <w:top w:val="nil"/>
              <w:left w:val="nil"/>
              <w:bottom w:val="single" w:sz="8" w:space="0" w:color="auto"/>
              <w:right w:val="single" w:sz="8" w:space="0" w:color="auto"/>
            </w:tcBorders>
            <w:vAlign w:val="center"/>
            <w:hideMark/>
          </w:tcPr>
          <w:p w:rsidR="00FE44D9" w:rsidRDefault="00FE44D9">
            <w:pPr>
              <w:rPr>
                <w:sz w:val="20"/>
                <w:szCs w:val="20"/>
              </w:rPr>
            </w:pPr>
          </w:p>
        </w:tc>
      </w:tr>
    </w:tbl>
    <w:p w:rsidR="00FE44D9" w:rsidRDefault="00FE44D9" w:rsidP="00FE44D9">
      <w:pPr>
        <w:spacing w:line="240" w:lineRule="atLeast"/>
        <w:ind w:firstLine="567"/>
        <w:jc w:val="both"/>
        <w:rPr>
          <w:color w:val="000000"/>
          <w:sz w:val="20"/>
          <w:szCs w:val="20"/>
        </w:rPr>
      </w:pPr>
      <w:r>
        <w:rPr>
          <w:color w:val="000000"/>
          <w:sz w:val="18"/>
          <w:szCs w:val="18"/>
        </w:rPr>
        <w:t> </w:t>
      </w:r>
    </w:p>
    <w:p w:rsidR="00FE44D9" w:rsidRDefault="00FE44D9" w:rsidP="00FE44D9">
      <w:pPr>
        <w:spacing w:line="240" w:lineRule="atLeast"/>
        <w:ind w:firstLine="567"/>
        <w:jc w:val="both"/>
        <w:rPr>
          <w:color w:val="000000"/>
          <w:sz w:val="20"/>
          <w:szCs w:val="20"/>
        </w:rPr>
      </w:pPr>
      <w:r>
        <w:rPr>
          <w:color w:val="000000"/>
          <w:sz w:val="18"/>
          <w:szCs w:val="18"/>
        </w:rPr>
        <w:t>1 - İhale, yukarıda belirtilen gün ve saatte İstanbul Vakıflar 1. Bölge Müdürlüğü hizmet binasının 7.katında toplanacak olan İhale Komisyonu tarafından yapılacaktır.</w:t>
      </w:r>
    </w:p>
    <w:p w:rsidR="00FE44D9" w:rsidRDefault="00FE44D9" w:rsidP="00FE44D9">
      <w:pPr>
        <w:spacing w:line="240" w:lineRule="atLeast"/>
        <w:ind w:firstLine="567"/>
        <w:jc w:val="both"/>
        <w:rPr>
          <w:color w:val="000000"/>
          <w:sz w:val="20"/>
          <w:szCs w:val="20"/>
        </w:rPr>
      </w:pPr>
      <w:r>
        <w:rPr>
          <w:color w:val="000000"/>
          <w:sz w:val="18"/>
          <w:szCs w:val="18"/>
        </w:rPr>
        <w:t>2 - İhale Şartname, Sözleşme ve ekleri saat</w:t>
      </w:r>
      <w:r>
        <w:rPr>
          <w:rStyle w:val="apple-converted-space"/>
          <w:color w:val="000000"/>
          <w:sz w:val="18"/>
          <w:szCs w:val="18"/>
        </w:rPr>
        <w:t> </w:t>
      </w:r>
      <w:proofErr w:type="gramStart"/>
      <w:r>
        <w:rPr>
          <w:rStyle w:val="grame"/>
          <w:color w:val="000000"/>
          <w:sz w:val="18"/>
          <w:szCs w:val="18"/>
        </w:rPr>
        <w:t>08:30</w:t>
      </w:r>
      <w:proofErr w:type="gramEnd"/>
      <w:r>
        <w:rPr>
          <w:rStyle w:val="apple-converted-space"/>
          <w:color w:val="000000"/>
          <w:sz w:val="18"/>
          <w:szCs w:val="18"/>
        </w:rPr>
        <w:t> </w:t>
      </w:r>
      <w:r>
        <w:rPr>
          <w:color w:val="000000"/>
          <w:sz w:val="18"/>
          <w:szCs w:val="18"/>
        </w:rPr>
        <w:t xml:space="preserve">- 12:00 ve 13:00 - 17:00 saatleri arasında Gümüşsuyu Mahallesi İnönü Caddesi No: 2 Taksim/Beyoğlu/İSTANBUL adresinde bulunan Vakıflar 1. Bölge Müdürlüğü Hizmet Binasının 5. katındaki Sanat Eserleri ve Yapı İşleri Şube Müdürlüğü İhale Bürosunda görülebilir veya İstanbul Vakıflar 1. Bölge Müdürlüğü adına şartname bedeli olarak Vakıfbank Taksim Şubesi nezdindeki TR100001500158007285989280 hesap numarasına tüzel veya </w:t>
      </w:r>
      <w:r>
        <w:rPr>
          <w:color w:val="000000"/>
          <w:sz w:val="18"/>
          <w:szCs w:val="18"/>
        </w:rPr>
        <w:lastRenderedPageBreak/>
        <w:t>gerçek kişiliğin</w:t>
      </w:r>
      <w:r>
        <w:rPr>
          <w:rStyle w:val="apple-converted-space"/>
          <w:color w:val="000000"/>
          <w:sz w:val="18"/>
          <w:szCs w:val="18"/>
        </w:rPr>
        <w:t> </w:t>
      </w:r>
      <w:proofErr w:type="spellStart"/>
      <w:r>
        <w:rPr>
          <w:rStyle w:val="spelle"/>
          <w:color w:val="000000"/>
          <w:sz w:val="18"/>
          <w:szCs w:val="18"/>
        </w:rPr>
        <w:t>ünvanı</w:t>
      </w:r>
      <w:proofErr w:type="spellEnd"/>
      <w:r>
        <w:rPr>
          <w:rStyle w:val="apple-converted-space"/>
          <w:color w:val="000000"/>
          <w:sz w:val="18"/>
          <w:szCs w:val="18"/>
        </w:rPr>
        <w:t> </w:t>
      </w:r>
      <w:r>
        <w:rPr>
          <w:color w:val="000000"/>
          <w:sz w:val="18"/>
          <w:szCs w:val="18"/>
        </w:rPr>
        <w:t>ile vergi numarası belirtilmek suretiyle 250,00 (</w:t>
      </w:r>
      <w:proofErr w:type="spellStart"/>
      <w:r>
        <w:rPr>
          <w:rStyle w:val="spelle"/>
          <w:color w:val="000000"/>
          <w:sz w:val="18"/>
          <w:szCs w:val="18"/>
        </w:rPr>
        <w:t>İkiyüzelli</w:t>
      </w:r>
      <w:proofErr w:type="spellEnd"/>
      <w:r>
        <w:rPr>
          <w:color w:val="000000"/>
          <w:sz w:val="18"/>
          <w:szCs w:val="18"/>
        </w:rPr>
        <w:t>) TL.</w:t>
      </w:r>
      <w:r>
        <w:rPr>
          <w:rStyle w:val="apple-converted-space"/>
          <w:color w:val="000000"/>
          <w:sz w:val="18"/>
          <w:szCs w:val="18"/>
        </w:rPr>
        <w:t> </w:t>
      </w:r>
      <w:proofErr w:type="spellStart"/>
      <w:r>
        <w:rPr>
          <w:rStyle w:val="grame"/>
          <w:color w:val="000000"/>
          <w:sz w:val="18"/>
          <w:szCs w:val="18"/>
        </w:rPr>
        <w:t>yatırılarak</w:t>
      </w:r>
      <w:r>
        <w:rPr>
          <w:color w:val="000000"/>
          <w:sz w:val="18"/>
          <w:szCs w:val="18"/>
        </w:rPr>
        <w:t>alınmış</w:t>
      </w:r>
      <w:proofErr w:type="spellEnd"/>
      <w:r>
        <w:rPr>
          <w:color w:val="000000"/>
          <w:sz w:val="18"/>
          <w:szCs w:val="18"/>
        </w:rPr>
        <w:t xml:space="preserve"> makbuz karşılığında aynı adresten temin edilebilir. İhaleye teklif verecek olanların ihale dokümanını satın almaları zorunludur.</w:t>
      </w:r>
    </w:p>
    <w:p w:rsidR="00FE44D9" w:rsidRDefault="00FE44D9" w:rsidP="00FE44D9">
      <w:pPr>
        <w:spacing w:line="240" w:lineRule="atLeast"/>
        <w:ind w:firstLine="567"/>
        <w:jc w:val="both"/>
        <w:rPr>
          <w:color w:val="000000"/>
          <w:sz w:val="20"/>
          <w:szCs w:val="20"/>
        </w:rPr>
      </w:pPr>
      <w:proofErr w:type="gramStart"/>
      <w:r>
        <w:rPr>
          <w:rStyle w:val="grame"/>
          <w:color w:val="000000"/>
          <w:sz w:val="18"/>
          <w:szCs w:val="18"/>
        </w:rPr>
        <w:t>3 - İsteklilerin, ihaleye katılmaya yeterli olup olmadıklarının tespiti için örneğine uygun başvuru dilekçesi ile birlikte aşağıda belirtilen belgeleri bir zarf içerisinde yeterlik son müracaat tarih ve saatine kadar Vakıflar 1. Bölge Müdürlüğü Gümüşsuyu Mah. İnönü Cad. No. 2 Taksim-Beyoğlu-İstanbul adresinin giriş katında bulunan Genel Evrak Bürosuna teslim etmeleri gerekmektedir.</w:t>
      </w:r>
      <w:proofErr w:type="gramEnd"/>
    </w:p>
    <w:p w:rsidR="00FE44D9" w:rsidRDefault="00FE44D9" w:rsidP="00FE44D9">
      <w:pPr>
        <w:spacing w:line="240" w:lineRule="atLeast"/>
        <w:ind w:firstLine="567"/>
        <w:jc w:val="both"/>
        <w:rPr>
          <w:color w:val="000000"/>
          <w:sz w:val="20"/>
          <w:szCs w:val="20"/>
        </w:rPr>
      </w:pPr>
      <w:r>
        <w:rPr>
          <w:color w:val="000000"/>
          <w:sz w:val="18"/>
          <w:szCs w:val="18"/>
        </w:rPr>
        <w:t>- Yeterlik Başvurusu için istenen belgeler; (Son müracaat tarihinde sunulacak belgeler)</w:t>
      </w:r>
    </w:p>
    <w:p w:rsidR="00FE44D9" w:rsidRDefault="00FE44D9" w:rsidP="00FE44D9">
      <w:pPr>
        <w:spacing w:line="240" w:lineRule="atLeast"/>
        <w:ind w:firstLine="567"/>
        <w:jc w:val="both"/>
        <w:rPr>
          <w:color w:val="000000"/>
          <w:sz w:val="20"/>
          <w:szCs w:val="20"/>
        </w:rPr>
      </w:pPr>
      <w:r>
        <w:rPr>
          <w:color w:val="000000"/>
          <w:sz w:val="18"/>
          <w:szCs w:val="18"/>
        </w:rPr>
        <w:t>İsteklilerin, ihaleye katılmaya yeterli olup olmadıklarının tespiti için ekli örneğe uygun başvuru dilekçesi ile birlikte;</w:t>
      </w:r>
    </w:p>
    <w:p w:rsidR="00FE44D9" w:rsidRDefault="00FE44D9" w:rsidP="00FE44D9">
      <w:pPr>
        <w:spacing w:line="240" w:lineRule="atLeast"/>
        <w:ind w:firstLine="567"/>
        <w:jc w:val="both"/>
        <w:rPr>
          <w:color w:val="000000"/>
          <w:sz w:val="20"/>
          <w:szCs w:val="20"/>
        </w:rPr>
      </w:pPr>
      <w:r>
        <w:rPr>
          <w:color w:val="000000"/>
          <w:sz w:val="18"/>
          <w:szCs w:val="18"/>
        </w:rPr>
        <w:t>a) Şartname eki örneğe uygun Türkiye’de tebligat için adresi beyanı; ayrıca irtibat için telefon numarası ve faks numarası ile elektronik posta adresini gösteren imzalı belge.</w:t>
      </w:r>
    </w:p>
    <w:p w:rsidR="00FE44D9" w:rsidRDefault="00FE44D9" w:rsidP="00FE44D9">
      <w:pPr>
        <w:spacing w:line="240" w:lineRule="atLeast"/>
        <w:ind w:firstLine="567"/>
        <w:jc w:val="both"/>
        <w:rPr>
          <w:color w:val="000000"/>
          <w:sz w:val="20"/>
          <w:szCs w:val="20"/>
        </w:rPr>
      </w:pPr>
      <w:r>
        <w:rPr>
          <w:color w:val="000000"/>
          <w:sz w:val="18"/>
          <w:szCs w:val="18"/>
        </w:rPr>
        <w:t>b) Mevzuatı gereği kayıtlı olduğu Ticaret ve/veya Sanayi Odası Belgesi.</w:t>
      </w:r>
    </w:p>
    <w:p w:rsidR="00FE44D9" w:rsidRDefault="00FE44D9" w:rsidP="00FE44D9">
      <w:pPr>
        <w:spacing w:line="240" w:lineRule="atLeast"/>
        <w:ind w:firstLine="567"/>
        <w:jc w:val="both"/>
        <w:rPr>
          <w:color w:val="000000"/>
          <w:sz w:val="20"/>
          <w:szCs w:val="20"/>
        </w:rPr>
      </w:pPr>
      <w:proofErr w:type="gramStart"/>
      <w:r>
        <w:rPr>
          <w:rStyle w:val="grame"/>
          <w:color w:val="000000"/>
          <w:sz w:val="18"/>
          <w:szCs w:val="18"/>
        </w:rPr>
        <w:t>b</w:t>
      </w:r>
      <w:proofErr w:type="gramEnd"/>
      <w:r>
        <w:rPr>
          <w:color w:val="000000"/>
          <w:sz w:val="18"/>
          <w:szCs w:val="18"/>
        </w:rPr>
        <w:t>.1. Gerçek kişi olması halinde, İhalenin yapıldığı yıl içerisinde alınmış Ticaret ve/veya Sanayi Odası veya ilgili meslek odasına kayıtlı olduğunu gösterir belgenin aslı.</w:t>
      </w:r>
    </w:p>
    <w:p w:rsidR="00FE44D9" w:rsidRDefault="00FE44D9" w:rsidP="00FE44D9">
      <w:pPr>
        <w:spacing w:line="240" w:lineRule="atLeast"/>
        <w:ind w:firstLine="567"/>
        <w:jc w:val="both"/>
        <w:rPr>
          <w:color w:val="000000"/>
          <w:sz w:val="20"/>
          <w:szCs w:val="20"/>
        </w:rPr>
      </w:pPr>
      <w:proofErr w:type="gramStart"/>
      <w:r>
        <w:rPr>
          <w:rStyle w:val="grame"/>
          <w:color w:val="000000"/>
          <w:sz w:val="18"/>
          <w:szCs w:val="18"/>
        </w:rPr>
        <w:t>b</w:t>
      </w:r>
      <w:proofErr w:type="gramEnd"/>
      <w:r>
        <w:rPr>
          <w:color w:val="000000"/>
          <w:sz w:val="18"/>
          <w:szCs w:val="18"/>
        </w:rPr>
        <w:t>.2. Tüzel kişi olması halinde, mevzuatı gereği tüzel kişiliğin siciline kayıtlı bulunduğu Ticaret ve/veya Sanayi Odasından, ihalenin yapıldığı yıl içerisinde alınmış tüzel kişiliğin siciline kayıtlı olduğuna dair belgenin aslı.</w:t>
      </w:r>
    </w:p>
    <w:p w:rsidR="00FE44D9" w:rsidRDefault="00FE44D9" w:rsidP="00FE44D9">
      <w:pPr>
        <w:spacing w:line="240" w:lineRule="atLeast"/>
        <w:ind w:firstLine="567"/>
        <w:jc w:val="both"/>
        <w:rPr>
          <w:color w:val="000000"/>
          <w:sz w:val="20"/>
          <w:szCs w:val="20"/>
        </w:rPr>
      </w:pPr>
      <w:r>
        <w:rPr>
          <w:color w:val="000000"/>
          <w:sz w:val="18"/>
          <w:szCs w:val="18"/>
        </w:rPr>
        <w:t>c) Teklif vermeye yetkili olduğunu gösteren İmza Sirküleri veya İmza Beyannamesi.</w:t>
      </w:r>
    </w:p>
    <w:p w:rsidR="00FE44D9" w:rsidRDefault="00FE44D9" w:rsidP="00FE44D9">
      <w:pPr>
        <w:spacing w:line="240" w:lineRule="atLeast"/>
        <w:ind w:firstLine="567"/>
        <w:jc w:val="both"/>
        <w:rPr>
          <w:color w:val="000000"/>
          <w:sz w:val="20"/>
          <w:szCs w:val="20"/>
        </w:rPr>
      </w:pPr>
      <w:proofErr w:type="gramStart"/>
      <w:r>
        <w:rPr>
          <w:rStyle w:val="grame"/>
          <w:color w:val="000000"/>
          <w:sz w:val="18"/>
          <w:szCs w:val="18"/>
        </w:rPr>
        <w:t>c</w:t>
      </w:r>
      <w:proofErr w:type="gramEnd"/>
      <w:r>
        <w:rPr>
          <w:color w:val="000000"/>
          <w:sz w:val="18"/>
          <w:szCs w:val="18"/>
        </w:rPr>
        <w:t>.1. Gerçek kişi olması halinde, Ticaret Sicil Gazetesi ile noter tasdikli imza beyannamesinin aslı veya noter tasdikli sureti veya idarece “aslı idarece görülmüştür” yapılmış sureti.</w:t>
      </w:r>
    </w:p>
    <w:p w:rsidR="00FE44D9" w:rsidRDefault="00FE44D9" w:rsidP="00FE44D9">
      <w:pPr>
        <w:spacing w:line="240" w:lineRule="atLeast"/>
        <w:ind w:firstLine="567"/>
        <w:jc w:val="both"/>
        <w:rPr>
          <w:color w:val="000000"/>
          <w:sz w:val="20"/>
          <w:szCs w:val="20"/>
        </w:rPr>
      </w:pPr>
      <w:proofErr w:type="gramStart"/>
      <w:r>
        <w:rPr>
          <w:rStyle w:val="grame"/>
          <w:color w:val="000000"/>
          <w:sz w:val="18"/>
          <w:szCs w:val="18"/>
        </w:rPr>
        <w:t>c</w:t>
      </w:r>
      <w:proofErr w:type="gramEnd"/>
      <w:r>
        <w:rPr>
          <w:color w:val="000000"/>
          <w:sz w:val="18"/>
          <w:szCs w:val="18"/>
        </w:rPr>
        <w:t>.2.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noter tasdikli sureti veya idarece “aslı idarece görülmüştür” yapılmış sureti.</w:t>
      </w:r>
    </w:p>
    <w:p w:rsidR="00FE44D9" w:rsidRDefault="00FE44D9" w:rsidP="00FE44D9">
      <w:pPr>
        <w:spacing w:line="240" w:lineRule="atLeast"/>
        <w:ind w:firstLine="567"/>
        <w:jc w:val="both"/>
        <w:rPr>
          <w:color w:val="000000"/>
          <w:sz w:val="20"/>
          <w:szCs w:val="20"/>
        </w:rPr>
      </w:pPr>
      <w:r>
        <w:rPr>
          <w:color w:val="000000"/>
          <w:sz w:val="18"/>
          <w:szCs w:val="18"/>
        </w:rPr>
        <w:t>d) İstekli adına</w:t>
      </w:r>
      <w:r>
        <w:rPr>
          <w:rStyle w:val="apple-converted-space"/>
          <w:color w:val="000000"/>
          <w:sz w:val="18"/>
          <w:szCs w:val="18"/>
        </w:rPr>
        <w:t> </w:t>
      </w:r>
      <w:proofErr w:type="gramStart"/>
      <w:r>
        <w:rPr>
          <w:rStyle w:val="grame"/>
          <w:color w:val="000000"/>
          <w:sz w:val="18"/>
          <w:szCs w:val="18"/>
        </w:rPr>
        <w:t>vekalet</w:t>
      </w:r>
      <w:proofErr w:type="gramEnd"/>
      <w:r>
        <w:rPr>
          <w:rStyle w:val="apple-converted-space"/>
          <w:color w:val="000000"/>
          <w:sz w:val="18"/>
          <w:szCs w:val="18"/>
        </w:rPr>
        <w:t> </w:t>
      </w:r>
      <w:r>
        <w:rPr>
          <w:color w:val="000000"/>
          <w:sz w:val="18"/>
          <w:szCs w:val="18"/>
        </w:rPr>
        <w:t>edilmesi halinde, istekli adına teklifte bulunacak vekilin noter tasdikli vekâletnamesi ile noter tasdikli imza beyannamesinin aslı veya noter tasdikli sureti veya idarece “aslı idarece görülmüştür” yapılmış sureti.</w:t>
      </w:r>
    </w:p>
    <w:p w:rsidR="00FE44D9" w:rsidRDefault="00FE44D9" w:rsidP="00FE44D9">
      <w:pPr>
        <w:spacing w:line="240" w:lineRule="atLeast"/>
        <w:ind w:firstLine="567"/>
        <w:jc w:val="both"/>
        <w:rPr>
          <w:color w:val="000000"/>
          <w:sz w:val="20"/>
          <w:szCs w:val="20"/>
        </w:rPr>
      </w:pPr>
      <w:r>
        <w:rPr>
          <w:color w:val="000000"/>
          <w:sz w:val="18"/>
          <w:szCs w:val="18"/>
        </w:rPr>
        <w:t>e) İsteklilerin ortak girişim olması halinde şartname eki örneğe uygun ortak girişim beyannamesi.</w:t>
      </w:r>
    </w:p>
    <w:p w:rsidR="00FE44D9" w:rsidRDefault="00FE44D9" w:rsidP="00FE44D9">
      <w:pPr>
        <w:spacing w:line="240" w:lineRule="atLeast"/>
        <w:ind w:firstLine="567"/>
        <w:jc w:val="both"/>
        <w:rPr>
          <w:color w:val="000000"/>
          <w:sz w:val="20"/>
          <w:szCs w:val="20"/>
        </w:rPr>
      </w:pPr>
      <w:r>
        <w:rPr>
          <w:color w:val="000000"/>
          <w:sz w:val="18"/>
          <w:szCs w:val="18"/>
        </w:rPr>
        <w:t>f) Tahmin edilen bedelin en az %10’u kadar kullanılmamış nakit kredisi veya %10’u kadar kullanılmamış teminat kredisini gösterir şartname eki örneğe uygun banka referans mektubu.</w:t>
      </w:r>
    </w:p>
    <w:p w:rsidR="00FE44D9" w:rsidRDefault="00FE44D9" w:rsidP="00FE44D9">
      <w:pPr>
        <w:spacing w:line="240" w:lineRule="atLeast"/>
        <w:ind w:firstLine="567"/>
        <w:jc w:val="both"/>
        <w:rPr>
          <w:color w:val="000000"/>
          <w:sz w:val="20"/>
          <w:szCs w:val="20"/>
        </w:rPr>
      </w:pPr>
      <w:r>
        <w:rPr>
          <w:color w:val="000000"/>
          <w:sz w:val="18"/>
          <w:szCs w:val="18"/>
        </w:rPr>
        <w:t>g) Tahmin edilen bedelden az olmamak üzere ihale tarihi itibarı ile geçerli olan Bayındırlık ve</w:t>
      </w:r>
      <w:r>
        <w:rPr>
          <w:rStyle w:val="apple-converted-space"/>
          <w:color w:val="000000"/>
          <w:sz w:val="18"/>
          <w:szCs w:val="18"/>
        </w:rPr>
        <w:t> </w:t>
      </w:r>
      <w:proofErr w:type="spellStart"/>
      <w:r>
        <w:rPr>
          <w:rStyle w:val="grame"/>
          <w:color w:val="000000"/>
          <w:sz w:val="18"/>
          <w:szCs w:val="18"/>
        </w:rPr>
        <w:t>İskan</w:t>
      </w:r>
      <w:r>
        <w:rPr>
          <w:color w:val="000000"/>
          <w:sz w:val="18"/>
          <w:szCs w:val="18"/>
        </w:rPr>
        <w:t>Bakanlığından</w:t>
      </w:r>
      <w:proofErr w:type="spellEnd"/>
      <w:r>
        <w:rPr>
          <w:color w:val="000000"/>
          <w:sz w:val="18"/>
          <w:szCs w:val="18"/>
        </w:rPr>
        <w:t xml:space="preserve"> alınmış en az (B) grubu </w:t>
      </w:r>
      <w:proofErr w:type="gramStart"/>
      <w:r>
        <w:rPr>
          <w:color w:val="000000"/>
          <w:sz w:val="18"/>
          <w:szCs w:val="18"/>
        </w:rPr>
        <w:t>müteahhitlik</w:t>
      </w:r>
      <w:proofErr w:type="gramEnd"/>
      <w:r>
        <w:rPr>
          <w:color w:val="000000"/>
          <w:sz w:val="18"/>
          <w:szCs w:val="18"/>
        </w:rPr>
        <w:t xml:space="preserve"> karnesi veya son</w:t>
      </w:r>
      <w:r>
        <w:rPr>
          <w:rStyle w:val="apple-converted-space"/>
          <w:color w:val="000000"/>
          <w:sz w:val="18"/>
          <w:szCs w:val="18"/>
        </w:rPr>
        <w:t> </w:t>
      </w:r>
      <w:proofErr w:type="spellStart"/>
      <w:r>
        <w:rPr>
          <w:rStyle w:val="spelle"/>
          <w:color w:val="000000"/>
          <w:sz w:val="18"/>
          <w:szCs w:val="18"/>
        </w:rPr>
        <w:t>onbeş</w:t>
      </w:r>
      <w:proofErr w:type="spellEnd"/>
      <w:r>
        <w:rPr>
          <w:rStyle w:val="apple-converted-space"/>
          <w:color w:val="000000"/>
          <w:sz w:val="18"/>
          <w:szCs w:val="18"/>
        </w:rPr>
        <w:t> </w:t>
      </w:r>
      <w:r>
        <w:rPr>
          <w:color w:val="000000"/>
          <w:sz w:val="18"/>
          <w:szCs w:val="18"/>
        </w:rPr>
        <w:t>yıl içerisinde bina inşaat işlerine ait 2886 sayılı Devlet İhale Kanunu veya 4734 sayılı Kamu İhale Kanunu kapsamında alınmış İş Deneyim Belgesi veya ilgili Belediyeden istekli adına verilen bina inşaatı işine ait</w:t>
      </w:r>
    </w:p>
    <w:p w:rsidR="00FE44D9" w:rsidRDefault="00FE44D9" w:rsidP="00FE44D9">
      <w:pPr>
        <w:spacing w:line="240" w:lineRule="atLeast"/>
        <w:ind w:firstLine="567"/>
        <w:jc w:val="both"/>
        <w:rPr>
          <w:color w:val="000000"/>
          <w:sz w:val="20"/>
          <w:szCs w:val="20"/>
        </w:rPr>
      </w:pPr>
      <w:r>
        <w:rPr>
          <w:color w:val="000000"/>
          <w:sz w:val="18"/>
          <w:szCs w:val="18"/>
        </w:rPr>
        <w:t>Yapı Kullanma İzin Belgesi veya ilgili Belediyeden alınmış bina inşaatına ait İş Bitirme Tutanağı ve eki İnşaat Ruhsat Belgesinin aslı veya noter tasdikli sureti veya idarece “aslı idarece görülmüştür” yapılmış sureti.</w:t>
      </w:r>
    </w:p>
    <w:p w:rsidR="00FE44D9" w:rsidRDefault="00FE44D9" w:rsidP="00FE44D9">
      <w:pPr>
        <w:spacing w:line="240" w:lineRule="atLeast"/>
        <w:ind w:firstLine="567"/>
        <w:jc w:val="both"/>
        <w:rPr>
          <w:color w:val="000000"/>
          <w:sz w:val="20"/>
          <w:szCs w:val="20"/>
        </w:rPr>
      </w:pPr>
      <w:r>
        <w:rPr>
          <w:color w:val="000000"/>
          <w:sz w:val="18"/>
          <w:szCs w:val="18"/>
        </w:rPr>
        <w:t>h) İlk ilan tarihinden sonra ilgili vergi dairesinden alınmış vergi borcu olmadığına dair ıslak imzalı belgenin aslı veya noter tasdikli suretinin verilmesi veya idarece “aslı idarece görülmüştür” yapılmış sureti veya Gelirler İdaresi Başkanlığının internet vergi dairesi adresi üzerinden alınacak vergi borcu olmadığına dair belgeyi vermesi.</w:t>
      </w:r>
    </w:p>
    <w:p w:rsidR="00FE44D9" w:rsidRDefault="00FE44D9" w:rsidP="00FE44D9">
      <w:pPr>
        <w:spacing w:line="240" w:lineRule="atLeast"/>
        <w:ind w:firstLine="567"/>
        <w:jc w:val="both"/>
        <w:rPr>
          <w:color w:val="000000"/>
          <w:sz w:val="20"/>
          <w:szCs w:val="20"/>
        </w:rPr>
      </w:pPr>
      <w:r>
        <w:rPr>
          <w:rStyle w:val="grame"/>
          <w:color w:val="000000"/>
          <w:sz w:val="18"/>
          <w:szCs w:val="18"/>
        </w:rPr>
        <w:t xml:space="preserve">ı) İlk ilan tarihinden sonra ilgili Sosyal Güvenlik Kurumundan alınacak Türkiye genelinde prim borcu olmadığına dair ıslak imzalı belgenin aslı veya noter tasdikli sureti veya idarece “aslı </w:t>
      </w:r>
      <w:proofErr w:type="gramStart"/>
      <w:r>
        <w:rPr>
          <w:rStyle w:val="grame"/>
          <w:color w:val="000000"/>
          <w:sz w:val="18"/>
          <w:szCs w:val="18"/>
        </w:rPr>
        <w:t>idarece</w:t>
      </w:r>
      <w:proofErr w:type="gramEnd"/>
      <w:r>
        <w:rPr>
          <w:rStyle w:val="grame"/>
          <w:color w:val="000000"/>
          <w:sz w:val="18"/>
          <w:szCs w:val="18"/>
        </w:rPr>
        <w:t xml:space="preserve"> görülmüştür” yapılmış sureti veya Sosyal Güvenlik Kurumunun internet adresi üzerinden alınacak Türkiye genelinde prim borcu olmadığına dair belge veya ilgili Sosyal Güvenlik Kurumunun yetkili kişilerince “Elektronik imza suretiyle imzalanan belgenin aslının aynıdır” şeklinde ad,</w:t>
      </w:r>
      <w:r>
        <w:rPr>
          <w:rStyle w:val="apple-converted-space"/>
          <w:color w:val="000000"/>
          <w:sz w:val="18"/>
          <w:szCs w:val="18"/>
        </w:rPr>
        <w:t> </w:t>
      </w:r>
      <w:proofErr w:type="spellStart"/>
      <w:r>
        <w:rPr>
          <w:rStyle w:val="spelle"/>
          <w:color w:val="000000"/>
          <w:sz w:val="18"/>
          <w:szCs w:val="18"/>
        </w:rPr>
        <w:t>soyad</w:t>
      </w:r>
      <w:proofErr w:type="spellEnd"/>
      <w:r>
        <w:rPr>
          <w:rStyle w:val="grame"/>
          <w:color w:val="000000"/>
          <w:sz w:val="18"/>
          <w:szCs w:val="18"/>
        </w:rPr>
        <w:t>, unvan belirtilmek suretiyle imzalanmış ve mühürlenmiş belge.</w:t>
      </w:r>
    </w:p>
    <w:p w:rsidR="00FE44D9" w:rsidRDefault="00FE44D9" w:rsidP="00FE44D9">
      <w:pPr>
        <w:spacing w:line="240" w:lineRule="atLeast"/>
        <w:ind w:firstLine="567"/>
        <w:jc w:val="both"/>
        <w:rPr>
          <w:color w:val="000000"/>
          <w:sz w:val="20"/>
          <w:szCs w:val="20"/>
        </w:rPr>
      </w:pPr>
      <w:r>
        <w:rPr>
          <w:color w:val="000000"/>
          <w:sz w:val="18"/>
          <w:szCs w:val="18"/>
        </w:rPr>
        <w:t>j) İhale konusu taşınmazların yerinde görüldüğüne dair teklif sahibinin şartname eki örneğe uygun yazılı beyanı.</w:t>
      </w:r>
    </w:p>
    <w:p w:rsidR="00FE44D9" w:rsidRDefault="00FE44D9" w:rsidP="00FE44D9">
      <w:pPr>
        <w:spacing w:line="240" w:lineRule="atLeast"/>
        <w:ind w:firstLine="567"/>
        <w:jc w:val="both"/>
        <w:rPr>
          <w:color w:val="000000"/>
          <w:sz w:val="20"/>
          <w:szCs w:val="20"/>
        </w:rPr>
      </w:pPr>
      <w:r>
        <w:rPr>
          <w:color w:val="000000"/>
          <w:sz w:val="18"/>
          <w:szCs w:val="18"/>
        </w:rPr>
        <w:t>k) Şartname eki örneğe uygun ihalelere katılmaktan yasaklı olunmadığına ilişkin yazılı beyanı.</w:t>
      </w:r>
    </w:p>
    <w:p w:rsidR="00FE44D9" w:rsidRDefault="00FE44D9" w:rsidP="00FE44D9">
      <w:pPr>
        <w:spacing w:line="240" w:lineRule="atLeast"/>
        <w:ind w:firstLine="567"/>
        <w:jc w:val="both"/>
        <w:rPr>
          <w:color w:val="000000"/>
          <w:sz w:val="20"/>
          <w:szCs w:val="20"/>
        </w:rPr>
      </w:pPr>
      <w:r>
        <w:rPr>
          <w:color w:val="000000"/>
          <w:sz w:val="18"/>
          <w:szCs w:val="18"/>
        </w:rPr>
        <w:t>- Ortak girişimlerde her bir ortak ayrı ayrı (b), (c),(d), (g), (h),(i),(j) ve (k) bentlerindeki belgeleri sunmak zorundadır.</w:t>
      </w:r>
    </w:p>
    <w:p w:rsidR="00FE44D9" w:rsidRDefault="00FE44D9" w:rsidP="00FE44D9">
      <w:pPr>
        <w:spacing w:line="240" w:lineRule="atLeast"/>
        <w:ind w:firstLine="567"/>
        <w:jc w:val="both"/>
        <w:rPr>
          <w:color w:val="000000"/>
          <w:sz w:val="20"/>
          <w:szCs w:val="20"/>
        </w:rPr>
      </w:pPr>
      <w:r>
        <w:rPr>
          <w:color w:val="000000"/>
          <w:sz w:val="18"/>
          <w:szCs w:val="18"/>
        </w:rPr>
        <w:t>- İhaleye katılabilmek için istenilen belgeler; (İhale günü dış zarf içerisinde sunulacak belgeler)</w:t>
      </w:r>
    </w:p>
    <w:p w:rsidR="00FE44D9" w:rsidRDefault="00FE44D9" w:rsidP="00FE44D9">
      <w:pPr>
        <w:spacing w:line="240" w:lineRule="atLeast"/>
        <w:ind w:firstLine="567"/>
        <w:jc w:val="both"/>
        <w:rPr>
          <w:color w:val="000000"/>
          <w:sz w:val="20"/>
          <w:szCs w:val="20"/>
        </w:rPr>
      </w:pPr>
      <w:r>
        <w:rPr>
          <w:color w:val="000000"/>
          <w:sz w:val="18"/>
          <w:szCs w:val="18"/>
        </w:rPr>
        <w:lastRenderedPageBreak/>
        <w:t>- I - İç zarf (-Ekli örneğine uygun teklif mektubu ve eki teklifini belirtir pay-puan cetveli)</w:t>
      </w:r>
    </w:p>
    <w:p w:rsidR="00FE44D9" w:rsidRDefault="00FE44D9" w:rsidP="00FE44D9">
      <w:pPr>
        <w:spacing w:line="240" w:lineRule="atLeast"/>
        <w:ind w:firstLine="567"/>
        <w:jc w:val="both"/>
        <w:rPr>
          <w:color w:val="000000"/>
          <w:sz w:val="20"/>
          <w:szCs w:val="20"/>
        </w:rPr>
      </w:pPr>
      <w:r>
        <w:rPr>
          <w:color w:val="000000"/>
          <w:sz w:val="18"/>
          <w:szCs w:val="18"/>
        </w:rPr>
        <w:t>- II - Dış Zarf (Aşağıdaki belgeleri içerecektir)</w:t>
      </w:r>
    </w:p>
    <w:p w:rsidR="00FE44D9" w:rsidRDefault="00FE44D9" w:rsidP="00FE44D9">
      <w:pPr>
        <w:spacing w:line="240" w:lineRule="atLeast"/>
        <w:ind w:firstLine="567"/>
        <w:jc w:val="both"/>
        <w:rPr>
          <w:color w:val="000000"/>
          <w:sz w:val="20"/>
          <w:szCs w:val="20"/>
        </w:rPr>
      </w:pPr>
      <w:r>
        <w:rPr>
          <w:color w:val="000000"/>
          <w:sz w:val="18"/>
          <w:szCs w:val="18"/>
        </w:rPr>
        <w:t>a) İç Zarf</w:t>
      </w:r>
    </w:p>
    <w:p w:rsidR="00FE44D9" w:rsidRDefault="00FE44D9" w:rsidP="00FE44D9">
      <w:pPr>
        <w:spacing w:line="240" w:lineRule="atLeast"/>
        <w:ind w:firstLine="567"/>
        <w:jc w:val="both"/>
        <w:rPr>
          <w:color w:val="000000"/>
          <w:sz w:val="20"/>
          <w:szCs w:val="20"/>
        </w:rPr>
      </w:pPr>
      <w:r>
        <w:rPr>
          <w:color w:val="000000"/>
          <w:sz w:val="18"/>
          <w:szCs w:val="18"/>
        </w:rPr>
        <w:t>b) Şartname eki örneğe uygun Türkiye’de tebligat için adresi beyanı; ayrıca irtibat için telefon numarası ve faks numarası ile elektronik posta adresini gösteren imzalı belgeyi vermesi.</w:t>
      </w:r>
    </w:p>
    <w:p w:rsidR="00FE44D9" w:rsidRDefault="00FE44D9" w:rsidP="00FE44D9">
      <w:pPr>
        <w:spacing w:line="240" w:lineRule="atLeast"/>
        <w:ind w:firstLine="567"/>
        <w:jc w:val="both"/>
        <w:rPr>
          <w:color w:val="000000"/>
          <w:sz w:val="20"/>
          <w:szCs w:val="20"/>
        </w:rPr>
      </w:pPr>
      <w:r>
        <w:rPr>
          <w:color w:val="000000"/>
          <w:sz w:val="18"/>
          <w:szCs w:val="18"/>
        </w:rPr>
        <w:t>c) Mevzuatı gereği kayıtlı olduğu Ticaret ve/veya Sanayi Odası Belgesi.</w:t>
      </w:r>
    </w:p>
    <w:p w:rsidR="00FE44D9" w:rsidRDefault="00FE44D9" w:rsidP="00FE44D9">
      <w:pPr>
        <w:spacing w:line="240" w:lineRule="atLeast"/>
        <w:ind w:firstLine="567"/>
        <w:jc w:val="both"/>
        <w:rPr>
          <w:color w:val="000000"/>
          <w:sz w:val="20"/>
          <w:szCs w:val="20"/>
        </w:rPr>
      </w:pPr>
      <w:proofErr w:type="gramStart"/>
      <w:r>
        <w:rPr>
          <w:rStyle w:val="grame"/>
          <w:color w:val="000000"/>
          <w:sz w:val="18"/>
          <w:szCs w:val="18"/>
        </w:rPr>
        <w:t>c</w:t>
      </w:r>
      <w:proofErr w:type="gramEnd"/>
      <w:r>
        <w:rPr>
          <w:color w:val="000000"/>
          <w:sz w:val="18"/>
          <w:szCs w:val="18"/>
        </w:rPr>
        <w:t>.1. Gerçek kişi olması halinde, İhalenin yapıldığı yıl içerisinde alınmış Ticaret ve/veya Sanayi Odası veya ilgili meslek odasına kayıtlı olduğunu gösterir belgenin aslı veya noter tasdikli suret veya idarece “aslı idarece görülmüştür” yapılmış sureti.</w:t>
      </w:r>
    </w:p>
    <w:p w:rsidR="00FE44D9" w:rsidRDefault="00FE44D9" w:rsidP="00FE44D9">
      <w:pPr>
        <w:spacing w:line="240" w:lineRule="atLeast"/>
        <w:ind w:firstLine="567"/>
        <w:jc w:val="both"/>
        <w:rPr>
          <w:color w:val="000000"/>
          <w:sz w:val="20"/>
          <w:szCs w:val="20"/>
        </w:rPr>
      </w:pPr>
      <w:proofErr w:type="gramStart"/>
      <w:r>
        <w:rPr>
          <w:rStyle w:val="grame"/>
          <w:color w:val="000000"/>
          <w:sz w:val="18"/>
          <w:szCs w:val="18"/>
        </w:rPr>
        <w:t>c</w:t>
      </w:r>
      <w:proofErr w:type="gramEnd"/>
      <w:r>
        <w:rPr>
          <w:color w:val="000000"/>
          <w:sz w:val="18"/>
          <w:szCs w:val="18"/>
        </w:rPr>
        <w:t>.2. Tüzel kişi olması halinde, mevzuatı gereği tüzel kişiliğin siciline kayıtlı bulunduğu Ticaret ve/veya Sanayi Odasından, ihalenin yapıldığı yıl içerisinde alınmış tüzel kişiliğin siciline kayıtlı olduğuna dair belgenin aslı veya noter tasdikli sureti veya idarece “aslı idarece görülmüştür” yapılmış sureti.</w:t>
      </w:r>
    </w:p>
    <w:p w:rsidR="00FE44D9" w:rsidRDefault="00FE44D9" w:rsidP="00FE44D9">
      <w:pPr>
        <w:spacing w:line="240" w:lineRule="atLeast"/>
        <w:ind w:firstLine="567"/>
        <w:jc w:val="both"/>
        <w:rPr>
          <w:color w:val="000000"/>
          <w:sz w:val="20"/>
          <w:szCs w:val="20"/>
        </w:rPr>
      </w:pPr>
      <w:r>
        <w:rPr>
          <w:color w:val="000000"/>
          <w:sz w:val="18"/>
          <w:szCs w:val="18"/>
        </w:rPr>
        <w:t>d) Teklif vermeye yetkili olduğunu gösteren İmza Beyannamesi veya İmza Sirküleri.</w:t>
      </w:r>
    </w:p>
    <w:p w:rsidR="00FE44D9" w:rsidRDefault="00FE44D9" w:rsidP="00FE44D9">
      <w:pPr>
        <w:spacing w:line="240" w:lineRule="atLeast"/>
        <w:ind w:firstLine="567"/>
        <w:jc w:val="both"/>
        <w:rPr>
          <w:color w:val="000000"/>
          <w:sz w:val="20"/>
          <w:szCs w:val="20"/>
        </w:rPr>
      </w:pPr>
      <w:proofErr w:type="gramStart"/>
      <w:r>
        <w:rPr>
          <w:rStyle w:val="grame"/>
          <w:color w:val="000000"/>
          <w:sz w:val="18"/>
          <w:szCs w:val="18"/>
        </w:rPr>
        <w:t>d</w:t>
      </w:r>
      <w:proofErr w:type="gramEnd"/>
      <w:r>
        <w:rPr>
          <w:color w:val="000000"/>
          <w:sz w:val="18"/>
          <w:szCs w:val="18"/>
        </w:rPr>
        <w:t>.1. Gerçek kişi olması halinde, Ticaret Sicil Gazetesi ile noter tasdikli imza beyannamesinin aslı veya noter tasdikli sureti veya idarece “aslı idarece görülmüştür” yapılmış sureti.</w:t>
      </w:r>
    </w:p>
    <w:p w:rsidR="00FE44D9" w:rsidRDefault="00FE44D9" w:rsidP="00FE44D9">
      <w:pPr>
        <w:spacing w:line="240" w:lineRule="atLeast"/>
        <w:ind w:firstLine="567"/>
        <w:jc w:val="both"/>
        <w:rPr>
          <w:color w:val="000000"/>
          <w:sz w:val="20"/>
          <w:szCs w:val="20"/>
        </w:rPr>
      </w:pPr>
      <w:r>
        <w:rPr>
          <w:color w:val="000000"/>
          <w:sz w:val="18"/>
          <w:szCs w:val="18"/>
        </w:rPr>
        <w:t> </w:t>
      </w:r>
      <w:proofErr w:type="gramStart"/>
      <w:r>
        <w:rPr>
          <w:rStyle w:val="grame"/>
          <w:color w:val="000000"/>
          <w:sz w:val="18"/>
          <w:szCs w:val="18"/>
        </w:rPr>
        <w:t>d</w:t>
      </w:r>
      <w:proofErr w:type="gramEnd"/>
      <w:r>
        <w:rPr>
          <w:color w:val="000000"/>
          <w:sz w:val="18"/>
          <w:szCs w:val="18"/>
        </w:rPr>
        <w:t>.2.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noter tasdikli sureti veya idarece “aslı idarece görülmüştür” yapılmış sureti.</w:t>
      </w:r>
    </w:p>
    <w:p w:rsidR="00FE44D9" w:rsidRDefault="00FE44D9" w:rsidP="00FE44D9">
      <w:pPr>
        <w:spacing w:line="240" w:lineRule="atLeast"/>
        <w:ind w:firstLine="567"/>
        <w:jc w:val="both"/>
        <w:rPr>
          <w:color w:val="000000"/>
          <w:sz w:val="20"/>
          <w:szCs w:val="20"/>
        </w:rPr>
      </w:pPr>
      <w:r>
        <w:rPr>
          <w:color w:val="000000"/>
          <w:sz w:val="18"/>
          <w:szCs w:val="18"/>
        </w:rPr>
        <w:t>e) İstekli adına vekâlet edilmesi halinde, istekli adına teklifte bulunacak vekilin noter tasdikli vekâletnamesi ile noter tasdikli imza beyannamesinin aslı veya noter tasdikli sureti veya idarece “aslı idarece görülmüştür” yapılmış sureti.</w:t>
      </w:r>
    </w:p>
    <w:p w:rsidR="00FE44D9" w:rsidRDefault="00FE44D9" w:rsidP="00FE44D9">
      <w:pPr>
        <w:spacing w:line="240" w:lineRule="atLeast"/>
        <w:ind w:firstLine="567"/>
        <w:jc w:val="both"/>
        <w:rPr>
          <w:color w:val="000000"/>
          <w:sz w:val="20"/>
          <w:szCs w:val="20"/>
        </w:rPr>
      </w:pPr>
      <w:proofErr w:type="gramStart"/>
      <w:r>
        <w:rPr>
          <w:rStyle w:val="grame"/>
          <w:color w:val="000000"/>
          <w:sz w:val="18"/>
          <w:szCs w:val="18"/>
        </w:rPr>
        <w:t>f) İstanbul Vakıflar 1. Bölge Müdürlüğünün Vakıfbank Taksim Şubesi nezdindeki TR100001500158007285989280 hesap numarasına, işin adı ile tüzel veya gerçek kişiliğin adı ile vergi numarası belirtilmek suretiyle belirtilen tutara ilişkin nakit olarak yatırılmış geçici teminata ilişkin alındı makbuzu veya İstanbul Vakıflar 1.Bölge Müdürlüğü adına şartname eki örneğe uygun ilgili banka şubesinden alınmış banka geçici teminat mektubu (Banka Şube Limitlerini Gösterir Limit İçi ve süresiz olacaktır.)</w:t>
      </w:r>
      <w:proofErr w:type="gramEnd"/>
    </w:p>
    <w:p w:rsidR="00FE44D9" w:rsidRDefault="00FE44D9" w:rsidP="00FE44D9">
      <w:pPr>
        <w:spacing w:line="240" w:lineRule="atLeast"/>
        <w:ind w:firstLine="567"/>
        <w:jc w:val="both"/>
        <w:rPr>
          <w:color w:val="000000"/>
          <w:sz w:val="20"/>
          <w:szCs w:val="20"/>
        </w:rPr>
      </w:pPr>
      <w:r>
        <w:rPr>
          <w:color w:val="000000"/>
          <w:sz w:val="18"/>
          <w:szCs w:val="18"/>
        </w:rPr>
        <w:t>g) İsteklilerin ortak girişim olması halinde şartname eki örneğe uygun ortak girişim beyannamesi.</w:t>
      </w:r>
    </w:p>
    <w:p w:rsidR="00FE44D9" w:rsidRDefault="00FE44D9" w:rsidP="00FE44D9">
      <w:pPr>
        <w:spacing w:line="240" w:lineRule="atLeast"/>
        <w:ind w:firstLine="567"/>
        <w:jc w:val="both"/>
        <w:rPr>
          <w:color w:val="000000"/>
          <w:sz w:val="20"/>
          <w:szCs w:val="20"/>
        </w:rPr>
      </w:pPr>
      <w:r>
        <w:rPr>
          <w:color w:val="000000"/>
          <w:sz w:val="18"/>
          <w:szCs w:val="18"/>
        </w:rPr>
        <w:t>- Ortak girişimlerde her bir ortak ayrı ayrı (c), (d) ve (e) bentlerindeki belgeleri sunmak zorundadır.</w:t>
      </w:r>
    </w:p>
    <w:p w:rsidR="00FE44D9" w:rsidRDefault="00FE44D9" w:rsidP="00FE44D9">
      <w:pPr>
        <w:spacing w:line="240" w:lineRule="atLeast"/>
        <w:ind w:firstLine="567"/>
        <w:jc w:val="both"/>
        <w:rPr>
          <w:color w:val="000000"/>
          <w:sz w:val="20"/>
          <w:szCs w:val="20"/>
        </w:rPr>
      </w:pPr>
      <w:r>
        <w:rPr>
          <w:color w:val="000000"/>
          <w:sz w:val="18"/>
          <w:szCs w:val="18"/>
        </w:rPr>
        <w:t>4 - Yeterlik için başvuru dosyası İdareye verildikten sonra, son müracaat tarihinden önce dahi olsa; dosya içerisindeki herhangi bir evrakın değiştirilmesi veya eksik evrakın tamamlanması yönünde yapılacak müracaatlar ve birden fazla yapılacak başvurular değerlendirmeye alınmayacaktır.</w:t>
      </w:r>
    </w:p>
    <w:p w:rsidR="00FE44D9" w:rsidRDefault="00FE44D9" w:rsidP="00FE44D9">
      <w:pPr>
        <w:spacing w:line="240" w:lineRule="atLeast"/>
        <w:ind w:firstLine="567"/>
        <w:jc w:val="both"/>
        <w:rPr>
          <w:color w:val="000000"/>
          <w:sz w:val="20"/>
          <w:szCs w:val="20"/>
        </w:rPr>
      </w:pPr>
      <w:r>
        <w:rPr>
          <w:color w:val="000000"/>
          <w:sz w:val="18"/>
          <w:szCs w:val="18"/>
        </w:rPr>
        <w:t>5 - Bu işin ihalesine katılmak üzere, kendi adına asaleten ve/veya başkaları adına</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sadece tek bir başvuruda bulunabilecektir. Aksi halde yapılacak başvurular değerlendirmeye alınmayacaktır.</w:t>
      </w:r>
    </w:p>
    <w:p w:rsidR="00FE44D9" w:rsidRDefault="00FE44D9" w:rsidP="00FE44D9">
      <w:pPr>
        <w:spacing w:line="240" w:lineRule="atLeast"/>
        <w:ind w:firstLine="567"/>
        <w:jc w:val="both"/>
        <w:rPr>
          <w:color w:val="000000"/>
          <w:sz w:val="20"/>
          <w:szCs w:val="20"/>
        </w:rPr>
      </w:pPr>
      <w:r>
        <w:rPr>
          <w:color w:val="000000"/>
          <w:sz w:val="18"/>
          <w:szCs w:val="18"/>
        </w:rPr>
        <w:t>6 - İsteklilere daha önceden yeterlik almaya hak kazanıp kazanmadığına ilişkin belge verilmeyecek olup, ihaleye katılmaya hak kazananlar, hazır bulunan istekliler önünde İhale Komisyonunca açıklanacak ve İhaleye Katılmaya hak kazanamayanların teklif zarfları açılmadan iade edilecektir.</w:t>
      </w:r>
    </w:p>
    <w:p w:rsidR="00FE44D9" w:rsidRDefault="00FE44D9" w:rsidP="00FE44D9">
      <w:pPr>
        <w:spacing w:line="240" w:lineRule="atLeast"/>
        <w:ind w:firstLine="567"/>
        <w:jc w:val="both"/>
        <w:rPr>
          <w:color w:val="000000"/>
          <w:sz w:val="20"/>
          <w:szCs w:val="20"/>
        </w:rPr>
      </w:pPr>
      <w:r>
        <w:rPr>
          <w:color w:val="000000"/>
          <w:sz w:val="18"/>
          <w:szCs w:val="18"/>
        </w:rPr>
        <w:t>7 - Telgraf veya faksla yapılacak müracaatlar ile postada meydana gelebilecek gecikmeler kabul edilmeyecektir.</w:t>
      </w:r>
    </w:p>
    <w:p w:rsidR="00FE44D9" w:rsidRDefault="00FE44D9" w:rsidP="00FE44D9">
      <w:pPr>
        <w:spacing w:line="240" w:lineRule="atLeast"/>
        <w:ind w:firstLine="567"/>
        <w:jc w:val="both"/>
        <w:rPr>
          <w:color w:val="000000"/>
          <w:sz w:val="20"/>
          <w:szCs w:val="20"/>
        </w:rPr>
      </w:pPr>
      <w:r>
        <w:rPr>
          <w:color w:val="000000"/>
          <w:sz w:val="18"/>
          <w:szCs w:val="18"/>
        </w:rPr>
        <w:t xml:space="preserve">8 - İşbu işe ait ilana ait ilan bedelleri ihale üzerinde kalan gerçek veya tüzel kişilikten sözleşme yapılmadan </w:t>
      </w:r>
      <w:proofErr w:type="spellStart"/>
      <w:r>
        <w:rPr>
          <w:color w:val="000000"/>
          <w:sz w:val="18"/>
          <w:szCs w:val="18"/>
        </w:rPr>
        <w:t>önce</w:t>
      </w:r>
      <w:r>
        <w:rPr>
          <w:rStyle w:val="spelle"/>
          <w:color w:val="000000"/>
          <w:sz w:val="18"/>
          <w:szCs w:val="18"/>
        </w:rPr>
        <w:t>def'aten</w:t>
      </w:r>
      <w:proofErr w:type="spellEnd"/>
      <w:r>
        <w:rPr>
          <w:rStyle w:val="apple-converted-space"/>
          <w:color w:val="000000"/>
          <w:sz w:val="18"/>
          <w:szCs w:val="18"/>
        </w:rPr>
        <w:t> </w:t>
      </w:r>
      <w:r>
        <w:rPr>
          <w:color w:val="000000"/>
          <w:sz w:val="18"/>
          <w:szCs w:val="18"/>
        </w:rPr>
        <w:t>tahsil edilecektir.</w:t>
      </w:r>
    </w:p>
    <w:p w:rsidR="00FE44D9" w:rsidRDefault="00FE44D9" w:rsidP="00FE44D9">
      <w:pPr>
        <w:spacing w:line="240" w:lineRule="atLeast"/>
        <w:ind w:firstLine="567"/>
        <w:jc w:val="both"/>
        <w:rPr>
          <w:color w:val="000000"/>
          <w:sz w:val="20"/>
          <w:szCs w:val="20"/>
        </w:rPr>
      </w:pPr>
      <w:r>
        <w:rPr>
          <w:color w:val="000000"/>
          <w:sz w:val="18"/>
          <w:szCs w:val="18"/>
        </w:rPr>
        <w:t>9 - İdareye yeterlik değerlendirmesi için verilen başvuru dosyası ile teklif zarfı içerisinde verilen evraklar isteklilere iade edilmeyecektir.</w:t>
      </w:r>
    </w:p>
    <w:p w:rsidR="00FE44D9" w:rsidRDefault="00FE44D9" w:rsidP="00FE44D9">
      <w:pPr>
        <w:spacing w:line="240" w:lineRule="atLeast"/>
        <w:ind w:firstLine="567"/>
        <w:jc w:val="both"/>
        <w:rPr>
          <w:color w:val="000000"/>
          <w:sz w:val="20"/>
          <w:szCs w:val="20"/>
        </w:rPr>
      </w:pPr>
      <w:r>
        <w:rPr>
          <w:color w:val="000000"/>
          <w:sz w:val="18"/>
          <w:szCs w:val="18"/>
        </w:rPr>
        <w:t>10 - İdare gerekçesini göstermek kaydıyla ihaleyi yapıp yapmamakta serbesttir.</w:t>
      </w:r>
    </w:p>
    <w:p w:rsidR="00FE44D9" w:rsidRDefault="00FE44D9" w:rsidP="00FE44D9">
      <w:pPr>
        <w:spacing w:line="240" w:lineRule="atLeast"/>
        <w:ind w:firstLine="567"/>
        <w:jc w:val="both"/>
        <w:rPr>
          <w:color w:val="000000"/>
          <w:sz w:val="20"/>
          <w:szCs w:val="20"/>
        </w:rPr>
      </w:pPr>
      <w:r>
        <w:rPr>
          <w:color w:val="000000"/>
          <w:sz w:val="18"/>
          <w:szCs w:val="18"/>
        </w:rPr>
        <w:t>11 - İş bu ihale ilan metni, mevzuatı gereği sadece ihale ilanında zorunlu olması gereken özet bilgileri içermekte olup, ihaleye katılım ile ilgili hususlarda ihale şartnamesi ve diğer dokümanlardaki yazılı hususlar geçerlidir.</w:t>
      </w:r>
    </w:p>
    <w:p w:rsidR="00FE44D9" w:rsidRDefault="00FE44D9" w:rsidP="00FE44D9">
      <w:pPr>
        <w:spacing w:line="240" w:lineRule="atLeast"/>
        <w:ind w:firstLine="567"/>
        <w:jc w:val="both"/>
        <w:rPr>
          <w:color w:val="000000"/>
          <w:sz w:val="20"/>
          <w:szCs w:val="20"/>
        </w:rPr>
      </w:pPr>
      <w:r>
        <w:rPr>
          <w:color w:val="000000"/>
          <w:sz w:val="18"/>
          <w:szCs w:val="18"/>
        </w:rPr>
        <w:lastRenderedPageBreak/>
        <w:t>12 - Artırım teklifleri nakit değer ya da bağımsız bölüm olarak yapılabilir. Verilecek nakit değer toplamı bağımsız bölüme tekabül ediyorsa, istekli öncelikle bağımsız bölüm teklif etmek zorundadır. Bağımsız bölüme tekabül etmesine rağmen nakit bedel teklif eden istekli buna mukabil ihale komisyonun uygun bulduğu bağımsız bölümü idareye bırakmayı kabul eder. Aksi</w:t>
      </w:r>
      <w:r>
        <w:rPr>
          <w:rStyle w:val="apple-converted-space"/>
          <w:color w:val="000000"/>
          <w:sz w:val="18"/>
          <w:szCs w:val="18"/>
        </w:rPr>
        <w:t> </w:t>
      </w:r>
      <w:proofErr w:type="gramStart"/>
      <w:r>
        <w:rPr>
          <w:rStyle w:val="grame"/>
          <w:color w:val="000000"/>
          <w:sz w:val="18"/>
          <w:szCs w:val="18"/>
        </w:rPr>
        <w:t>taktirde</w:t>
      </w:r>
      <w:proofErr w:type="gramEnd"/>
      <w:r>
        <w:rPr>
          <w:color w:val="000000"/>
          <w:sz w:val="18"/>
          <w:szCs w:val="18"/>
        </w:rPr>
        <w:t>, isteklinin teklifi geçersiz sayılır.</w:t>
      </w:r>
    </w:p>
    <w:p w:rsidR="00FE44D9" w:rsidRDefault="00FE44D9" w:rsidP="00FE44D9">
      <w:pPr>
        <w:spacing w:line="240" w:lineRule="atLeast"/>
        <w:ind w:firstLine="567"/>
        <w:jc w:val="both"/>
        <w:rPr>
          <w:color w:val="000000"/>
          <w:sz w:val="20"/>
          <w:szCs w:val="20"/>
        </w:rPr>
      </w:pPr>
      <w:r>
        <w:rPr>
          <w:color w:val="000000"/>
          <w:sz w:val="18"/>
          <w:szCs w:val="18"/>
        </w:rPr>
        <w:t>İlan olunur.</w:t>
      </w:r>
    </w:p>
    <w:p w:rsidR="00FE44D9" w:rsidRDefault="00FE44D9" w:rsidP="00FE44D9">
      <w:pPr>
        <w:spacing w:line="240" w:lineRule="atLeast"/>
        <w:ind w:firstLine="567"/>
        <w:jc w:val="right"/>
        <w:rPr>
          <w:color w:val="000000"/>
          <w:sz w:val="20"/>
          <w:szCs w:val="20"/>
        </w:rPr>
      </w:pPr>
      <w:r>
        <w:rPr>
          <w:color w:val="000000"/>
          <w:sz w:val="18"/>
          <w:szCs w:val="18"/>
        </w:rPr>
        <w:t>8141/1-1</w:t>
      </w:r>
    </w:p>
    <w:p w:rsidR="00FE44D9" w:rsidRDefault="00FE44D9" w:rsidP="00FE44D9">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910E49" w:rsidRPr="00FE44D9" w:rsidRDefault="00910E49" w:rsidP="00FE44D9"/>
    <w:sectPr w:rsidR="00910E49" w:rsidRPr="00FE44D9" w:rsidSect="003B2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72BA5"/>
    <w:rsid w:val="00090BFF"/>
    <w:rsid w:val="000A2AEF"/>
    <w:rsid w:val="00115EC9"/>
    <w:rsid w:val="00126589"/>
    <w:rsid w:val="00207A55"/>
    <w:rsid w:val="00237A42"/>
    <w:rsid w:val="002A68BA"/>
    <w:rsid w:val="002F60DA"/>
    <w:rsid w:val="00320C02"/>
    <w:rsid w:val="0033691F"/>
    <w:rsid w:val="0038303E"/>
    <w:rsid w:val="003903D9"/>
    <w:rsid w:val="0039388E"/>
    <w:rsid w:val="003B2208"/>
    <w:rsid w:val="003B3E0A"/>
    <w:rsid w:val="00402888"/>
    <w:rsid w:val="00490C33"/>
    <w:rsid w:val="00567212"/>
    <w:rsid w:val="005F1851"/>
    <w:rsid w:val="0060224F"/>
    <w:rsid w:val="00603DB5"/>
    <w:rsid w:val="0063785B"/>
    <w:rsid w:val="00670B1E"/>
    <w:rsid w:val="006E19BB"/>
    <w:rsid w:val="006F5F05"/>
    <w:rsid w:val="0076614E"/>
    <w:rsid w:val="00772542"/>
    <w:rsid w:val="007B035A"/>
    <w:rsid w:val="007C3F6B"/>
    <w:rsid w:val="007F2EA5"/>
    <w:rsid w:val="00862140"/>
    <w:rsid w:val="0090344A"/>
    <w:rsid w:val="00910E49"/>
    <w:rsid w:val="009D6138"/>
    <w:rsid w:val="00A02601"/>
    <w:rsid w:val="00A6182A"/>
    <w:rsid w:val="00A67980"/>
    <w:rsid w:val="00B10C57"/>
    <w:rsid w:val="00B14DB7"/>
    <w:rsid w:val="00B302A7"/>
    <w:rsid w:val="00B355A3"/>
    <w:rsid w:val="00B703ED"/>
    <w:rsid w:val="00B966F5"/>
    <w:rsid w:val="00BA3397"/>
    <w:rsid w:val="00BD009B"/>
    <w:rsid w:val="00BE578B"/>
    <w:rsid w:val="00C0774F"/>
    <w:rsid w:val="00C300C7"/>
    <w:rsid w:val="00CA1104"/>
    <w:rsid w:val="00CB135E"/>
    <w:rsid w:val="00CB4EB4"/>
    <w:rsid w:val="00CB7FEE"/>
    <w:rsid w:val="00DD721D"/>
    <w:rsid w:val="00E35BA6"/>
    <w:rsid w:val="00EE7AB1"/>
    <w:rsid w:val="00F51F48"/>
    <w:rsid w:val="00FE44D9"/>
    <w:rsid w:val="00FF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40912-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BFECA-FFD4-4167-B10F-4501D2BF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2423</Words>
  <Characters>13812</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36</cp:revision>
  <dcterms:created xsi:type="dcterms:W3CDTF">2014-06-24T06:03:00Z</dcterms:created>
  <dcterms:modified xsi:type="dcterms:W3CDTF">2014-09-12T06:14:00Z</dcterms:modified>
</cp:coreProperties>
</file>