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F9" w:rsidRPr="00555FA6" w:rsidRDefault="00D075F9" w:rsidP="00D075F9">
      <w:pPr>
        <w:spacing w:line="240" w:lineRule="atLeast"/>
        <w:jc w:val="center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TAŞINMAZMAL SATILACAKTIR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proofErr w:type="spellStart"/>
      <w:r w:rsidRPr="00555FA6">
        <w:rPr>
          <w:b/>
          <w:bCs/>
          <w:color w:val="0000CC"/>
          <w:sz w:val="18"/>
          <w:szCs w:val="18"/>
          <w:lang w:eastAsia="tr-TR"/>
        </w:rPr>
        <w:t>İlkadım</w:t>
      </w:r>
      <w:proofErr w:type="spellEnd"/>
      <w:r w:rsidRPr="00555FA6">
        <w:rPr>
          <w:b/>
          <w:bCs/>
          <w:color w:val="0000CC"/>
          <w:sz w:val="18"/>
          <w:szCs w:val="18"/>
          <w:lang w:eastAsia="tr-TR"/>
        </w:rPr>
        <w:t> Belediye Başkanlığından: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1 - Mülkiyeti Samsun </w:t>
      </w:r>
      <w:proofErr w:type="spellStart"/>
      <w:r w:rsidRPr="00555FA6">
        <w:rPr>
          <w:color w:val="000000"/>
          <w:sz w:val="18"/>
          <w:szCs w:val="18"/>
          <w:lang w:eastAsia="tr-TR"/>
        </w:rPr>
        <w:t>İlkadım</w:t>
      </w:r>
      <w:proofErr w:type="spellEnd"/>
      <w:r w:rsidRPr="00555FA6">
        <w:rPr>
          <w:color w:val="000000"/>
          <w:sz w:val="18"/>
          <w:szCs w:val="18"/>
          <w:lang w:eastAsia="tr-TR"/>
        </w:rPr>
        <w:t> Belediyesi’ne ait Samsun İli, </w:t>
      </w:r>
      <w:proofErr w:type="spellStart"/>
      <w:r w:rsidRPr="00555FA6">
        <w:rPr>
          <w:color w:val="000000"/>
          <w:sz w:val="18"/>
          <w:szCs w:val="18"/>
          <w:lang w:eastAsia="tr-TR"/>
        </w:rPr>
        <w:t>İlkadım</w:t>
      </w:r>
      <w:proofErr w:type="spellEnd"/>
      <w:r w:rsidRPr="00555FA6">
        <w:rPr>
          <w:color w:val="000000"/>
          <w:sz w:val="18"/>
          <w:szCs w:val="18"/>
          <w:lang w:eastAsia="tr-TR"/>
        </w:rPr>
        <w:t> İlçesi, </w:t>
      </w:r>
      <w:proofErr w:type="spellStart"/>
      <w:r w:rsidRPr="00555FA6">
        <w:rPr>
          <w:color w:val="000000"/>
          <w:sz w:val="18"/>
          <w:szCs w:val="18"/>
          <w:lang w:eastAsia="tr-TR"/>
        </w:rPr>
        <w:t>Kılıçdede</w:t>
      </w:r>
      <w:proofErr w:type="spellEnd"/>
      <w:r w:rsidRPr="00555FA6">
        <w:rPr>
          <w:color w:val="000000"/>
          <w:sz w:val="18"/>
          <w:szCs w:val="18"/>
          <w:lang w:eastAsia="tr-TR"/>
        </w:rPr>
        <w:t> Mahallesi 1228 ada, 12nolu 1371,33 m2’lik (BL-7) parsel 2886 sayılı Devlet İhale Kanunu’nun </w:t>
      </w:r>
      <w:r w:rsidRPr="00555FA6">
        <w:rPr>
          <w:color w:val="000000"/>
          <w:spacing w:val="-2"/>
          <w:sz w:val="18"/>
          <w:szCs w:val="18"/>
          <w:lang w:eastAsia="tr-TR"/>
        </w:rPr>
        <w:t>35. maddesinin (a) bendi gereğince KAPALI TEKLİF ve AÇIK ARTTIRMA usulü ile satılacaktır.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2 - Taşınmazın satış bedeli 2.250.000,00 TL ( İki Milyon İki Yüz Elli Bin Türk Lira) olup, geçici teminatı 67.500,00 TL (Atmış Yedi Bin Beş Yüz Türk Lira)’</w:t>
      </w:r>
      <w:proofErr w:type="spellStart"/>
      <w:proofErr w:type="gramStart"/>
      <w:r w:rsidRPr="00555FA6">
        <w:rPr>
          <w:color w:val="000000"/>
          <w:sz w:val="18"/>
          <w:szCs w:val="18"/>
          <w:lang w:eastAsia="tr-TR"/>
        </w:rPr>
        <w:t>dır</w:t>
      </w:r>
      <w:proofErr w:type="spellEnd"/>
      <w:proofErr w:type="gramEnd"/>
      <w:r w:rsidRPr="00555FA6">
        <w:rPr>
          <w:color w:val="000000"/>
          <w:sz w:val="18"/>
          <w:szCs w:val="18"/>
          <w:lang w:eastAsia="tr-TR"/>
        </w:rPr>
        <w:t>.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İhaleyi kazanan istekli, ihaleyi kazandığına dair Belediyece gönderilen yazının tebliği gününden itibaren 15 gün içinde; satış bedelinin tamamını, damga vergisi ve ihale karar pulu bedelini </w:t>
      </w:r>
      <w:proofErr w:type="spellStart"/>
      <w:r w:rsidRPr="00555FA6">
        <w:rPr>
          <w:color w:val="000000"/>
          <w:sz w:val="18"/>
          <w:szCs w:val="18"/>
          <w:lang w:eastAsia="tr-TR"/>
        </w:rPr>
        <w:t>İlkadım</w:t>
      </w:r>
      <w:proofErr w:type="spellEnd"/>
      <w:r w:rsidRPr="00555FA6">
        <w:rPr>
          <w:color w:val="000000"/>
          <w:sz w:val="18"/>
          <w:szCs w:val="18"/>
          <w:lang w:eastAsia="tr-TR"/>
        </w:rPr>
        <w:t> Belediyesine yatıracaktır. Ödemenin belirtilen sürede yapılmaması durumunda geçici teminat irat kaydedilerek ihale fesih edilecektir.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3 - İhale </w:t>
      </w:r>
      <w:proofErr w:type="gramStart"/>
      <w:r w:rsidRPr="00555FA6">
        <w:rPr>
          <w:color w:val="000000"/>
          <w:sz w:val="18"/>
          <w:szCs w:val="18"/>
          <w:lang w:eastAsia="tr-TR"/>
        </w:rPr>
        <w:t>23/12/2014</w:t>
      </w:r>
      <w:proofErr w:type="gramEnd"/>
      <w:r w:rsidRPr="00555FA6">
        <w:rPr>
          <w:color w:val="000000"/>
          <w:sz w:val="18"/>
          <w:szCs w:val="18"/>
          <w:lang w:eastAsia="tr-TR"/>
        </w:rPr>
        <w:t> Salı günü saat 10:00’da </w:t>
      </w:r>
      <w:proofErr w:type="spellStart"/>
      <w:r w:rsidRPr="00555FA6">
        <w:rPr>
          <w:color w:val="000000"/>
          <w:sz w:val="18"/>
          <w:szCs w:val="18"/>
          <w:lang w:eastAsia="tr-TR"/>
        </w:rPr>
        <w:t>İlkadım</w:t>
      </w:r>
      <w:proofErr w:type="spellEnd"/>
      <w:r w:rsidRPr="00555FA6">
        <w:rPr>
          <w:color w:val="000000"/>
          <w:sz w:val="18"/>
          <w:szCs w:val="18"/>
          <w:lang w:eastAsia="tr-TR"/>
        </w:rPr>
        <w:t> Belediye Binası Encümen Toplantı Salonu’nda (Pazar Mahallesi 100. Yıl Bulvarı No:73 55020 </w:t>
      </w:r>
      <w:proofErr w:type="spellStart"/>
      <w:r w:rsidRPr="00555FA6">
        <w:rPr>
          <w:color w:val="000000"/>
          <w:sz w:val="18"/>
          <w:szCs w:val="18"/>
          <w:lang w:eastAsia="tr-TR"/>
        </w:rPr>
        <w:t>İlkadım</w:t>
      </w:r>
      <w:proofErr w:type="spellEnd"/>
      <w:r w:rsidRPr="00555FA6">
        <w:rPr>
          <w:color w:val="000000"/>
          <w:sz w:val="18"/>
          <w:szCs w:val="18"/>
          <w:lang w:eastAsia="tr-TR"/>
        </w:rPr>
        <w:t xml:space="preserve">/SAMSUN) yapılacak olup, teklifler 22/12/2014 mesai bitimine </w:t>
      </w:r>
      <w:proofErr w:type="spellStart"/>
      <w:r w:rsidRPr="00555FA6">
        <w:rPr>
          <w:color w:val="000000"/>
          <w:sz w:val="18"/>
          <w:szCs w:val="18"/>
          <w:lang w:eastAsia="tr-TR"/>
        </w:rPr>
        <w:t>kadarİlkadım</w:t>
      </w:r>
      <w:proofErr w:type="spellEnd"/>
      <w:r w:rsidRPr="00555FA6">
        <w:rPr>
          <w:color w:val="000000"/>
          <w:sz w:val="18"/>
          <w:szCs w:val="18"/>
          <w:lang w:eastAsia="tr-TR"/>
        </w:rPr>
        <w:t> Belediyesi Gazi Hizmet Binası Emlak İstimlak Müdürlüğüne (Bahçelievler Mahallesi Şehit Mehmet SANDIKÇI Sokak No:1 55070 </w:t>
      </w:r>
      <w:proofErr w:type="spellStart"/>
      <w:r w:rsidRPr="00555FA6">
        <w:rPr>
          <w:color w:val="000000"/>
          <w:sz w:val="18"/>
          <w:szCs w:val="18"/>
          <w:lang w:eastAsia="tr-TR"/>
        </w:rPr>
        <w:t>İlkadım</w:t>
      </w:r>
      <w:proofErr w:type="spellEnd"/>
      <w:r w:rsidRPr="00555FA6">
        <w:rPr>
          <w:color w:val="000000"/>
          <w:sz w:val="18"/>
          <w:szCs w:val="18"/>
          <w:lang w:eastAsia="tr-TR"/>
        </w:rPr>
        <w:t>/SAMSUN) teslim edilecektir.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4 - İhaleye katılacak olanlardan istenecek belgeler: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A) Kanuni İkametgâh Adresi, (Nüfus İdaresi’nden alınacak)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B) Tebligat için adres göstermesi,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proofErr w:type="gramStart"/>
      <w:r w:rsidRPr="00555FA6">
        <w:rPr>
          <w:color w:val="000000"/>
          <w:sz w:val="18"/>
          <w:szCs w:val="18"/>
          <w:lang w:eastAsia="tr-TR"/>
        </w:rPr>
        <w:t>a</w:t>
      </w:r>
      <w:proofErr w:type="gramEnd"/>
      <w:r w:rsidRPr="00555FA6">
        <w:rPr>
          <w:color w:val="000000"/>
          <w:sz w:val="18"/>
          <w:szCs w:val="18"/>
          <w:lang w:eastAsia="tr-TR"/>
        </w:rPr>
        <w:t> - Gerçek kişi olması halinde ilgisine göre ticaret, sanayi odası veya esnaf sanatkar siciline kayıtlı olduğunu gösterir belge,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proofErr w:type="gramStart"/>
      <w:r w:rsidRPr="00555FA6">
        <w:rPr>
          <w:color w:val="000000"/>
          <w:spacing w:val="-2"/>
          <w:sz w:val="18"/>
          <w:szCs w:val="18"/>
          <w:lang w:eastAsia="tr-TR"/>
        </w:rPr>
        <w:t>b</w:t>
      </w:r>
      <w:proofErr w:type="gramEnd"/>
      <w:r w:rsidRPr="00555FA6">
        <w:rPr>
          <w:color w:val="000000"/>
          <w:spacing w:val="-2"/>
          <w:sz w:val="18"/>
          <w:szCs w:val="18"/>
          <w:lang w:eastAsia="tr-TR"/>
        </w:rPr>
        <w:t> - Tüzel kişi olması halinde tüzel kişiliğin idari merkezinin bulunduğu yer mahkemesinden</w:t>
      </w:r>
      <w:r w:rsidRPr="00555FA6">
        <w:rPr>
          <w:color w:val="000000"/>
          <w:sz w:val="18"/>
          <w:szCs w:val="18"/>
          <w:lang w:eastAsia="tr-TR"/>
        </w:rPr>
        <w:t> veya siciline kayıtlı bulunduğu Ticaret ve Sanayi Odasından veya benzeri bir makamdan, ihalenin yapıldığı yıl içinde alınmış, tüzel kişiliğin sicile kayıtlı olduğuna dair belge,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proofErr w:type="gramStart"/>
      <w:r w:rsidRPr="00555FA6">
        <w:rPr>
          <w:color w:val="000000"/>
          <w:sz w:val="18"/>
          <w:szCs w:val="18"/>
          <w:lang w:eastAsia="tr-TR"/>
        </w:rPr>
        <w:t>c</w:t>
      </w:r>
      <w:proofErr w:type="gramEnd"/>
      <w:r w:rsidRPr="00555FA6">
        <w:rPr>
          <w:color w:val="000000"/>
          <w:sz w:val="18"/>
          <w:szCs w:val="18"/>
          <w:lang w:eastAsia="tr-TR"/>
        </w:rPr>
        <w:t> - Ortak Girişim olması halinde ortak girişimi oluşturan gerçek veya tüzel kişilerin her birinin (a) ve (b) deki esaslara göre temin edecekleri belge,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C) Geçici Teminatını vermesi, (İhale bedelinin %’3’ü oranında)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D) İmza sirkülerini vermesi,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proofErr w:type="gramStart"/>
      <w:r w:rsidRPr="00555FA6">
        <w:rPr>
          <w:color w:val="000000"/>
          <w:sz w:val="18"/>
          <w:szCs w:val="18"/>
          <w:lang w:eastAsia="tr-TR"/>
        </w:rPr>
        <w:t>a</w:t>
      </w:r>
      <w:proofErr w:type="gramEnd"/>
      <w:r w:rsidRPr="00555FA6">
        <w:rPr>
          <w:color w:val="000000"/>
          <w:sz w:val="18"/>
          <w:szCs w:val="18"/>
          <w:lang w:eastAsia="tr-TR"/>
        </w:rPr>
        <w:t> - Gerçek kişi olması halinde noter tasdikli imza sirküleri,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proofErr w:type="gramStart"/>
      <w:r w:rsidRPr="00555FA6">
        <w:rPr>
          <w:color w:val="000000"/>
          <w:sz w:val="18"/>
          <w:szCs w:val="18"/>
          <w:lang w:eastAsia="tr-TR"/>
        </w:rPr>
        <w:t>b</w:t>
      </w:r>
      <w:proofErr w:type="gramEnd"/>
      <w:r w:rsidRPr="00555FA6">
        <w:rPr>
          <w:color w:val="000000"/>
          <w:sz w:val="18"/>
          <w:szCs w:val="18"/>
          <w:lang w:eastAsia="tr-TR"/>
        </w:rPr>
        <w:t> - Tüzel kişi olması halinde, tüzel kişiliğin noter tasdikli imza sirküleri,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proofErr w:type="gramStart"/>
      <w:r w:rsidRPr="00555FA6">
        <w:rPr>
          <w:color w:val="000000"/>
          <w:sz w:val="18"/>
          <w:szCs w:val="18"/>
          <w:lang w:eastAsia="tr-TR"/>
        </w:rPr>
        <w:t>c</w:t>
      </w:r>
      <w:proofErr w:type="gramEnd"/>
      <w:r w:rsidRPr="00555FA6">
        <w:rPr>
          <w:color w:val="000000"/>
          <w:sz w:val="18"/>
          <w:szCs w:val="18"/>
          <w:lang w:eastAsia="tr-TR"/>
        </w:rPr>
        <w:t> - Ortak girişim olması halinde, ortak girişimi oluşturan gerçek veya tüzel kişilerin her birinin (a) ve (b) fıkrasındaki esaslara göre temin edecekleri belge,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E) İstekliler adına </w:t>
      </w:r>
      <w:proofErr w:type="gramStart"/>
      <w:r w:rsidRPr="00555FA6">
        <w:rPr>
          <w:color w:val="000000"/>
          <w:sz w:val="18"/>
          <w:szCs w:val="18"/>
          <w:lang w:eastAsia="tr-TR"/>
        </w:rPr>
        <w:t>vekaleten</w:t>
      </w:r>
      <w:proofErr w:type="gramEnd"/>
      <w:r w:rsidRPr="00555FA6">
        <w:rPr>
          <w:color w:val="000000"/>
          <w:sz w:val="18"/>
          <w:szCs w:val="18"/>
          <w:lang w:eastAsia="tr-TR"/>
        </w:rPr>
        <w:t xml:space="preserve"> iştirak ediyor ise istekli adına teklifte bulunacak kimselerin vekaletnameleri ile vekaleten </w:t>
      </w:r>
      <w:proofErr w:type="gramStart"/>
      <w:r w:rsidRPr="00555FA6">
        <w:rPr>
          <w:color w:val="000000"/>
          <w:sz w:val="18"/>
          <w:szCs w:val="18"/>
          <w:lang w:eastAsia="tr-TR"/>
        </w:rPr>
        <w:t>iştirak</w:t>
      </w:r>
      <w:proofErr w:type="gramEnd"/>
      <w:r w:rsidRPr="00555FA6">
        <w:rPr>
          <w:color w:val="000000"/>
          <w:sz w:val="18"/>
          <w:szCs w:val="18"/>
          <w:lang w:eastAsia="tr-TR"/>
        </w:rPr>
        <w:t xml:space="preserve"> edenin noter tasdikli imza sirkülerini vermesi,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F) İhale dosya bedelinin ödendiğini gösteren makbuz,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G) Belediyemiz Mali Hizmetler Müdürlüğü’nden alınacak borcu yoktur yazısı,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5 - İhale şartnamesi mesai saatleri içerisinde Emlak ve İstimlak Müdürlüğünde incelenebilir. İhale şartnamesi 1.500,00 TL bedel karşılında Emlak ve İstimlâk Müdürlüğünden (</w:t>
      </w:r>
      <w:proofErr w:type="spellStart"/>
      <w:r w:rsidRPr="00555FA6">
        <w:rPr>
          <w:color w:val="000000"/>
          <w:sz w:val="18"/>
          <w:szCs w:val="18"/>
          <w:lang w:eastAsia="tr-TR"/>
        </w:rPr>
        <w:t>İlkadım</w:t>
      </w:r>
      <w:proofErr w:type="spellEnd"/>
      <w:r w:rsidRPr="00555FA6">
        <w:rPr>
          <w:color w:val="000000"/>
          <w:sz w:val="18"/>
          <w:szCs w:val="18"/>
          <w:lang w:eastAsia="tr-TR"/>
        </w:rPr>
        <w:t> Belediyesi Gazi Hizmet Binası -Bahçelievler mahallesi, Şehit Mehmet Sandıkçı Sokak No:1 55070 </w:t>
      </w:r>
      <w:proofErr w:type="spellStart"/>
      <w:r w:rsidRPr="00555FA6">
        <w:rPr>
          <w:color w:val="000000"/>
          <w:sz w:val="18"/>
          <w:szCs w:val="18"/>
          <w:lang w:eastAsia="tr-TR"/>
        </w:rPr>
        <w:t>İlkadım</w:t>
      </w:r>
      <w:proofErr w:type="spellEnd"/>
      <w:r w:rsidRPr="00555FA6">
        <w:rPr>
          <w:color w:val="000000"/>
          <w:sz w:val="18"/>
          <w:szCs w:val="18"/>
          <w:lang w:eastAsia="tr-TR"/>
        </w:rPr>
        <w:t>/SAMSUN) temin edilebilir.</w:t>
      </w:r>
    </w:p>
    <w:p w:rsidR="00D075F9" w:rsidRPr="00555FA6" w:rsidRDefault="00D075F9" w:rsidP="00D075F9">
      <w:pPr>
        <w:spacing w:line="240" w:lineRule="atLeast"/>
        <w:ind w:firstLine="567"/>
        <w:jc w:val="both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6 - Posta ve telgraf ile müracaatta gecikmeler kabul edilmeyecektir.</w:t>
      </w:r>
    </w:p>
    <w:p w:rsidR="00D075F9" w:rsidRPr="00555FA6" w:rsidRDefault="00D075F9" w:rsidP="00D075F9">
      <w:pPr>
        <w:spacing w:line="240" w:lineRule="atLeast"/>
        <w:ind w:firstLine="567"/>
        <w:jc w:val="right"/>
        <w:rPr>
          <w:color w:val="000000"/>
          <w:lang w:eastAsia="tr-TR"/>
        </w:rPr>
      </w:pPr>
      <w:r w:rsidRPr="00555FA6">
        <w:rPr>
          <w:color w:val="000000"/>
          <w:sz w:val="18"/>
          <w:szCs w:val="18"/>
          <w:lang w:eastAsia="tr-TR"/>
        </w:rPr>
        <w:t>10643/1-1</w:t>
      </w:r>
    </w:p>
    <w:p w:rsidR="00D075F9" w:rsidRPr="00555FA6" w:rsidRDefault="00D075F9" w:rsidP="00D075F9">
      <w:pPr>
        <w:spacing w:line="240" w:lineRule="atLeast"/>
        <w:rPr>
          <w:color w:val="000000"/>
          <w:sz w:val="27"/>
          <w:szCs w:val="27"/>
          <w:lang w:eastAsia="tr-TR"/>
        </w:rPr>
      </w:pPr>
      <w:hyperlink r:id="rId5" w:anchor="_top" w:history="1">
        <w:r w:rsidRPr="00555FA6">
          <w:rPr>
            <w:rFonts w:ascii="Arial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D075F9" w:rsidRPr="00555FA6" w:rsidRDefault="00D075F9" w:rsidP="00D075F9"/>
    <w:p w:rsidR="00AE5D68" w:rsidRDefault="00AE5D68" w:rsidP="00D075F9"/>
    <w:p w:rsidR="004177E6" w:rsidRPr="00D075F9" w:rsidRDefault="004177E6" w:rsidP="00D075F9">
      <w:bookmarkStart w:id="0" w:name="_GoBack"/>
      <w:bookmarkEnd w:id="0"/>
    </w:p>
    <w:sectPr w:rsidR="004177E6" w:rsidRPr="00D0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12618"/>
    <w:rsid w:val="00013A4F"/>
    <w:rsid w:val="00056818"/>
    <w:rsid w:val="0005734D"/>
    <w:rsid w:val="00060AE9"/>
    <w:rsid w:val="0007204D"/>
    <w:rsid w:val="00075B88"/>
    <w:rsid w:val="0007734C"/>
    <w:rsid w:val="00087340"/>
    <w:rsid w:val="000917E0"/>
    <w:rsid w:val="00092E42"/>
    <w:rsid w:val="000955D3"/>
    <w:rsid w:val="000A4AB4"/>
    <w:rsid w:val="000B49FC"/>
    <w:rsid w:val="000D3C07"/>
    <w:rsid w:val="000E6064"/>
    <w:rsid w:val="000F3780"/>
    <w:rsid w:val="0010006E"/>
    <w:rsid w:val="00103ECA"/>
    <w:rsid w:val="001179D7"/>
    <w:rsid w:val="001439A9"/>
    <w:rsid w:val="00151E63"/>
    <w:rsid w:val="00162735"/>
    <w:rsid w:val="0017264F"/>
    <w:rsid w:val="00182FD4"/>
    <w:rsid w:val="0018592D"/>
    <w:rsid w:val="0019532C"/>
    <w:rsid w:val="001B0A03"/>
    <w:rsid w:val="001B235A"/>
    <w:rsid w:val="001C57BC"/>
    <w:rsid w:val="001C58D2"/>
    <w:rsid w:val="001D0113"/>
    <w:rsid w:val="001D38E8"/>
    <w:rsid w:val="001E0227"/>
    <w:rsid w:val="002038BD"/>
    <w:rsid w:val="00205459"/>
    <w:rsid w:val="00213F29"/>
    <w:rsid w:val="00221220"/>
    <w:rsid w:val="0023581C"/>
    <w:rsid w:val="0023703E"/>
    <w:rsid w:val="00266AC6"/>
    <w:rsid w:val="00274386"/>
    <w:rsid w:val="00274AB7"/>
    <w:rsid w:val="002879D7"/>
    <w:rsid w:val="002A1307"/>
    <w:rsid w:val="002A3CA5"/>
    <w:rsid w:val="002B677A"/>
    <w:rsid w:val="002C2788"/>
    <w:rsid w:val="002C371D"/>
    <w:rsid w:val="002C7776"/>
    <w:rsid w:val="002E0606"/>
    <w:rsid w:val="002E168B"/>
    <w:rsid w:val="002E18CC"/>
    <w:rsid w:val="002E54A1"/>
    <w:rsid w:val="002F4B14"/>
    <w:rsid w:val="002F7C93"/>
    <w:rsid w:val="00300451"/>
    <w:rsid w:val="00307A92"/>
    <w:rsid w:val="00311F44"/>
    <w:rsid w:val="00315D4D"/>
    <w:rsid w:val="003206C7"/>
    <w:rsid w:val="00330019"/>
    <w:rsid w:val="003409C2"/>
    <w:rsid w:val="0035062B"/>
    <w:rsid w:val="0035193B"/>
    <w:rsid w:val="00361383"/>
    <w:rsid w:val="00372F14"/>
    <w:rsid w:val="0037304C"/>
    <w:rsid w:val="003847AC"/>
    <w:rsid w:val="003865AA"/>
    <w:rsid w:val="003933BB"/>
    <w:rsid w:val="003B082B"/>
    <w:rsid w:val="003C2BDA"/>
    <w:rsid w:val="003D36DB"/>
    <w:rsid w:val="003E154A"/>
    <w:rsid w:val="003F51F2"/>
    <w:rsid w:val="003F655A"/>
    <w:rsid w:val="00402E75"/>
    <w:rsid w:val="0040610A"/>
    <w:rsid w:val="004177E6"/>
    <w:rsid w:val="00422B2E"/>
    <w:rsid w:val="004236B2"/>
    <w:rsid w:val="00451E2D"/>
    <w:rsid w:val="0045463F"/>
    <w:rsid w:val="00461CA3"/>
    <w:rsid w:val="00463D8A"/>
    <w:rsid w:val="00477D7A"/>
    <w:rsid w:val="00481D27"/>
    <w:rsid w:val="00491371"/>
    <w:rsid w:val="004B3BCC"/>
    <w:rsid w:val="004B5806"/>
    <w:rsid w:val="004C144B"/>
    <w:rsid w:val="004D5DF3"/>
    <w:rsid w:val="004F0A1D"/>
    <w:rsid w:val="005172E9"/>
    <w:rsid w:val="00522C55"/>
    <w:rsid w:val="00530ECB"/>
    <w:rsid w:val="00536BEC"/>
    <w:rsid w:val="00546551"/>
    <w:rsid w:val="0055722F"/>
    <w:rsid w:val="005605EF"/>
    <w:rsid w:val="00581955"/>
    <w:rsid w:val="00587670"/>
    <w:rsid w:val="00594D98"/>
    <w:rsid w:val="005A5D4B"/>
    <w:rsid w:val="005B134B"/>
    <w:rsid w:val="005B5E4F"/>
    <w:rsid w:val="005C20D3"/>
    <w:rsid w:val="005C54DF"/>
    <w:rsid w:val="005D0B97"/>
    <w:rsid w:val="005D4F62"/>
    <w:rsid w:val="005D771A"/>
    <w:rsid w:val="005E1AF4"/>
    <w:rsid w:val="005F146E"/>
    <w:rsid w:val="005F78FB"/>
    <w:rsid w:val="006012F7"/>
    <w:rsid w:val="006021CB"/>
    <w:rsid w:val="0060469D"/>
    <w:rsid w:val="0061536D"/>
    <w:rsid w:val="00626838"/>
    <w:rsid w:val="00627FF5"/>
    <w:rsid w:val="006318B1"/>
    <w:rsid w:val="0063698E"/>
    <w:rsid w:val="00640993"/>
    <w:rsid w:val="006724BF"/>
    <w:rsid w:val="00673E59"/>
    <w:rsid w:val="00676F28"/>
    <w:rsid w:val="006775D4"/>
    <w:rsid w:val="006835AC"/>
    <w:rsid w:val="006C5BD4"/>
    <w:rsid w:val="006C762F"/>
    <w:rsid w:val="00710A5B"/>
    <w:rsid w:val="0071600D"/>
    <w:rsid w:val="0073238C"/>
    <w:rsid w:val="00736FF7"/>
    <w:rsid w:val="00743BE5"/>
    <w:rsid w:val="00744FF3"/>
    <w:rsid w:val="00774C45"/>
    <w:rsid w:val="00777033"/>
    <w:rsid w:val="00783D66"/>
    <w:rsid w:val="00785B9A"/>
    <w:rsid w:val="00790868"/>
    <w:rsid w:val="007C5D91"/>
    <w:rsid w:val="007D1B2C"/>
    <w:rsid w:val="007D270B"/>
    <w:rsid w:val="007D3232"/>
    <w:rsid w:val="007D57A7"/>
    <w:rsid w:val="00824599"/>
    <w:rsid w:val="0082605C"/>
    <w:rsid w:val="00857E13"/>
    <w:rsid w:val="00867FDB"/>
    <w:rsid w:val="00871BCE"/>
    <w:rsid w:val="008940D9"/>
    <w:rsid w:val="00894B08"/>
    <w:rsid w:val="008A628A"/>
    <w:rsid w:val="008B6483"/>
    <w:rsid w:val="008C4051"/>
    <w:rsid w:val="008C6BF8"/>
    <w:rsid w:val="008D5BB1"/>
    <w:rsid w:val="008E13CA"/>
    <w:rsid w:val="008F22CD"/>
    <w:rsid w:val="008F74B8"/>
    <w:rsid w:val="008F782C"/>
    <w:rsid w:val="009236F5"/>
    <w:rsid w:val="009333E1"/>
    <w:rsid w:val="00947875"/>
    <w:rsid w:val="009513A9"/>
    <w:rsid w:val="00966C55"/>
    <w:rsid w:val="0096795E"/>
    <w:rsid w:val="00970B07"/>
    <w:rsid w:val="00976D87"/>
    <w:rsid w:val="009801BB"/>
    <w:rsid w:val="009802FE"/>
    <w:rsid w:val="00987204"/>
    <w:rsid w:val="00992795"/>
    <w:rsid w:val="00995595"/>
    <w:rsid w:val="009A019A"/>
    <w:rsid w:val="009B7EFD"/>
    <w:rsid w:val="009C0349"/>
    <w:rsid w:val="009C267F"/>
    <w:rsid w:val="009E7D35"/>
    <w:rsid w:val="009F288E"/>
    <w:rsid w:val="009F4578"/>
    <w:rsid w:val="00A011D7"/>
    <w:rsid w:val="00A156A3"/>
    <w:rsid w:val="00A4740A"/>
    <w:rsid w:val="00A54CA5"/>
    <w:rsid w:val="00A55825"/>
    <w:rsid w:val="00A65FB5"/>
    <w:rsid w:val="00A714B2"/>
    <w:rsid w:val="00A938C1"/>
    <w:rsid w:val="00AB39FA"/>
    <w:rsid w:val="00AD586E"/>
    <w:rsid w:val="00AE1152"/>
    <w:rsid w:val="00AE5D68"/>
    <w:rsid w:val="00AE61A9"/>
    <w:rsid w:val="00AE61C7"/>
    <w:rsid w:val="00AF23DE"/>
    <w:rsid w:val="00AF7868"/>
    <w:rsid w:val="00B01BC5"/>
    <w:rsid w:val="00B03366"/>
    <w:rsid w:val="00B15C1A"/>
    <w:rsid w:val="00B16723"/>
    <w:rsid w:val="00B16885"/>
    <w:rsid w:val="00B30216"/>
    <w:rsid w:val="00B32D79"/>
    <w:rsid w:val="00B330EE"/>
    <w:rsid w:val="00B34F72"/>
    <w:rsid w:val="00B37E60"/>
    <w:rsid w:val="00B42CD8"/>
    <w:rsid w:val="00B75496"/>
    <w:rsid w:val="00B81E6E"/>
    <w:rsid w:val="00B86AD4"/>
    <w:rsid w:val="00B96ABE"/>
    <w:rsid w:val="00BA4BC3"/>
    <w:rsid w:val="00BC495B"/>
    <w:rsid w:val="00BC5FD3"/>
    <w:rsid w:val="00BC79FC"/>
    <w:rsid w:val="00BD40E6"/>
    <w:rsid w:val="00BE6606"/>
    <w:rsid w:val="00BF4004"/>
    <w:rsid w:val="00BF64C6"/>
    <w:rsid w:val="00C035FD"/>
    <w:rsid w:val="00C11189"/>
    <w:rsid w:val="00C13B32"/>
    <w:rsid w:val="00C471FC"/>
    <w:rsid w:val="00C5014C"/>
    <w:rsid w:val="00C56125"/>
    <w:rsid w:val="00C56EDD"/>
    <w:rsid w:val="00C66230"/>
    <w:rsid w:val="00C7056D"/>
    <w:rsid w:val="00C8198F"/>
    <w:rsid w:val="00C8279D"/>
    <w:rsid w:val="00C9612B"/>
    <w:rsid w:val="00CA0899"/>
    <w:rsid w:val="00CA3F39"/>
    <w:rsid w:val="00CA48DE"/>
    <w:rsid w:val="00CA6D0A"/>
    <w:rsid w:val="00CC23FC"/>
    <w:rsid w:val="00CC2507"/>
    <w:rsid w:val="00CC7EBD"/>
    <w:rsid w:val="00CD437A"/>
    <w:rsid w:val="00CD4723"/>
    <w:rsid w:val="00CE1578"/>
    <w:rsid w:val="00CE43BD"/>
    <w:rsid w:val="00CE52C4"/>
    <w:rsid w:val="00CE7147"/>
    <w:rsid w:val="00CF3C7C"/>
    <w:rsid w:val="00CF6D84"/>
    <w:rsid w:val="00D075F9"/>
    <w:rsid w:val="00D13942"/>
    <w:rsid w:val="00D14095"/>
    <w:rsid w:val="00D16190"/>
    <w:rsid w:val="00D246C4"/>
    <w:rsid w:val="00D62218"/>
    <w:rsid w:val="00D753A0"/>
    <w:rsid w:val="00D82BC1"/>
    <w:rsid w:val="00D916D5"/>
    <w:rsid w:val="00D93078"/>
    <w:rsid w:val="00DB1AE9"/>
    <w:rsid w:val="00DB3E4A"/>
    <w:rsid w:val="00DB6F37"/>
    <w:rsid w:val="00DC6F4C"/>
    <w:rsid w:val="00DD2CAC"/>
    <w:rsid w:val="00DF25B5"/>
    <w:rsid w:val="00E03C07"/>
    <w:rsid w:val="00E36057"/>
    <w:rsid w:val="00E463EC"/>
    <w:rsid w:val="00E72086"/>
    <w:rsid w:val="00E77E6F"/>
    <w:rsid w:val="00E83214"/>
    <w:rsid w:val="00E9654F"/>
    <w:rsid w:val="00EA4F88"/>
    <w:rsid w:val="00EA6048"/>
    <w:rsid w:val="00EA610F"/>
    <w:rsid w:val="00ED71A3"/>
    <w:rsid w:val="00EE493F"/>
    <w:rsid w:val="00F07440"/>
    <w:rsid w:val="00F23892"/>
    <w:rsid w:val="00F46749"/>
    <w:rsid w:val="00F50528"/>
    <w:rsid w:val="00F86804"/>
    <w:rsid w:val="00F9619D"/>
    <w:rsid w:val="00FB5316"/>
    <w:rsid w:val="00FC2729"/>
    <w:rsid w:val="00FD590C"/>
    <w:rsid w:val="00FD677B"/>
    <w:rsid w:val="00FF410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semiHidden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40">
    <w:name w:val="gvdemetni4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20">
    <w:name w:val="gvdemetni2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rebuchetms">
    <w:name w:val="gvdemetni2trebuchetms"/>
    <w:basedOn w:val="VarsaylanParagrafYazTipi"/>
    <w:rsid w:val="0040610A"/>
  </w:style>
  <w:style w:type="character" w:styleId="AklamaBavurusu">
    <w:name w:val="annotation reference"/>
    <w:basedOn w:val="VarsaylanParagrafYazTipi"/>
    <w:uiPriority w:val="99"/>
    <w:semiHidden/>
    <w:unhideWhenUsed/>
    <w:rsid w:val="008260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605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605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60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6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025">
          <w:marLeft w:val="99"/>
          <w:marRight w:val="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4">
          <w:marLeft w:val="9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4120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224</cp:revision>
  <dcterms:created xsi:type="dcterms:W3CDTF">2014-11-04T11:46:00Z</dcterms:created>
  <dcterms:modified xsi:type="dcterms:W3CDTF">2014-12-08T07:46:00Z</dcterms:modified>
</cp:coreProperties>
</file>