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2E" w:rsidRDefault="00422B2E" w:rsidP="00422B2E">
      <w:pPr>
        <w:spacing w:line="240" w:lineRule="atLeast"/>
        <w:jc w:val="center"/>
        <w:rPr>
          <w:color w:val="000000"/>
        </w:rPr>
      </w:pPr>
      <w:r>
        <w:rPr>
          <w:color w:val="000000"/>
          <w:sz w:val="18"/>
          <w:szCs w:val="18"/>
        </w:rPr>
        <w:t>TAŞINMAZMAL SATILACAKTIR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b/>
          <w:bCs/>
          <w:color w:val="0000CC"/>
          <w:sz w:val="18"/>
          <w:szCs w:val="18"/>
        </w:rPr>
        <w:t>Kars İl Özel İdaresi İl Encümeni Başkanlığından: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1 - Mülkiyeti İl Özel İdaresine ait, İlimiz merkez ilçe,</w:t>
      </w:r>
      <w:r>
        <w:rPr>
          <w:rStyle w:val="apple-converted-space"/>
          <w:color w:val="000000"/>
          <w:sz w:val="18"/>
          <w:szCs w:val="18"/>
        </w:rPr>
        <w:t> </w:t>
      </w:r>
      <w:proofErr w:type="spellStart"/>
      <w:r>
        <w:rPr>
          <w:rStyle w:val="spelle"/>
          <w:color w:val="000000"/>
          <w:sz w:val="18"/>
          <w:szCs w:val="18"/>
        </w:rPr>
        <w:t>Ortakapı</w:t>
      </w:r>
      <w:proofErr w:type="spellEnd"/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mahallesi,</w:t>
      </w:r>
      <w:r>
        <w:rPr>
          <w:rStyle w:val="apple-converted-space"/>
          <w:color w:val="000000"/>
          <w:sz w:val="18"/>
          <w:szCs w:val="18"/>
        </w:rPr>
        <w:t> </w:t>
      </w:r>
      <w:proofErr w:type="spellStart"/>
      <w:r>
        <w:rPr>
          <w:rStyle w:val="spelle"/>
          <w:color w:val="000000"/>
          <w:sz w:val="18"/>
          <w:szCs w:val="18"/>
        </w:rPr>
        <w:t>Faikbey</w:t>
      </w:r>
      <w:proofErr w:type="spellEnd"/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caddesi, Ali Rıza Bey sokakta bulunan 418 ada 2 parsel</w:t>
      </w:r>
      <w:r>
        <w:rPr>
          <w:rStyle w:val="apple-converted-space"/>
          <w:color w:val="000000"/>
          <w:sz w:val="18"/>
          <w:szCs w:val="18"/>
        </w:rPr>
        <w:t> </w:t>
      </w:r>
      <w:proofErr w:type="spellStart"/>
      <w:r>
        <w:rPr>
          <w:rStyle w:val="spelle"/>
          <w:color w:val="000000"/>
          <w:sz w:val="18"/>
          <w:szCs w:val="18"/>
        </w:rPr>
        <w:t>nolu</w:t>
      </w:r>
      <w:proofErr w:type="spellEnd"/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3.918,00 m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>’lik arsa ve üzerindeki lojmanların satış ihalesi, 2886 sayılı Devlet İhale Kanunu'nun 45 maddesi gereğince AÇIK TEKLİF USULÜ ile İl Encümenince yapılacaktır.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2 - Satış için tespit edilen muhammen bedelden KDV hariçtir.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3 - 2886 Sayılı Devlet İhale Kanununun 45. Maddesi gereğince açık teklif usulü ile satış yapılacaktır.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4 - İhale Geçici teminatı Muhammen Bedelin %3'dür. 246.050,35 TL Geçici teminat nakit olarak Kars İl Özel İdaresi Genel Sekreterliği T.C Vakıflar Bankası Şubesindeki TR 80 0001 5001 5800 7290 4580 71</w:t>
      </w:r>
      <w:r>
        <w:rPr>
          <w:rStyle w:val="apple-converted-space"/>
          <w:color w:val="000000"/>
          <w:sz w:val="18"/>
          <w:szCs w:val="18"/>
        </w:rPr>
        <w:t> </w:t>
      </w:r>
      <w:proofErr w:type="spellStart"/>
      <w:r>
        <w:rPr>
          <w:rStyle w:val="spelle"/>
          <w:color w:val="000000"/>
          <w:sz w:val="18"/>
          <w:szCs w:val="18"/>
        </w:rPr>
        <w:t>nolu</w:t>
      </w:r>
      <w:proofErr w:type="spellEnd"/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emanet hesabına ilanda belirtildiği gibi yatırılacaktır. Teminat mektubu getirecekler 2886 sayılı Kanuna uygun olarak bankalardan alacakları teminat mektuplarını vereceklerdir.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5 - İhale İl Encümenince, İl Özel İdaresinin Merkez Cumhuriyet Mahallesinde bulunan İl Genel Meclis Binasının Encümen Toplantı Salonunda</w:t>
      </w:r>
      <w:r>
        <w:rPr>
          <w:rStyle w:val="apple-converted-space"/>
          <w:color w:val="000000"/>
          <w:sz w:val="18"/>
          <w:szCs w:val="18"/>
        </w:rPr>
        <w:t> </w:t>
      </w:r>
      <w:proofErr w:type="gramStart"/>
      <w:r>
        <w:rPr>
          <w:rStyle w:val="grame"/>
          <w:color w:val="000000"/>
          <w:sz w:val="18"/>
          <w:szCs w:val="18"/>
        </w:rPr>
        <w:t>18/11/2014</w:t>
      </w:r>
      <w:proofErr w:type="gramEnd"/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Salı günü saat 14:00’da Encümen Başkanlığı huzurunda pey sürmek kaydı ile yapılacaktır. Muhammen bedel tespiti aşağıda belirtilmiştir.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6 - Satış ihalesi yapılacak olan söz konusu lojman ve arsasına ait şartnamenin mesai saatleri içerisinde Kars İl Özel İdaresi İmar ve Kentsel İyileştirme Müdürlüğünde görülebilir.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7 - İsteklilerin ihaleye katılabilmek için, aşağıdaki belgelerin ibraz edilmesi zorunludur.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a - Gerçek Kişiler</w:t>
      </w:r>
      <w:r>
        <w:rPr>
          <w:rStyle w:val="apple-converted-space"/>
          <w:color w:val="000000"/>
          <w:sz w:val="18"/>
          <w:szCs w:val="18"/>
        </w:rPr>
        <w:t> </w:t>
      </w:r>
      <w:proofErr w:type="gramStart"/>
      <w:r>
        <w:rPr>
          <w:rStyle w:val="grame"/>
          <w:color w:val="000000"/>
          <w:sz w:val="18"/>
          <w:szCs w:val="18"/>
        </w:rPr>
        <w:t>için :</w:t>
      </w:r>
      <w:proofErr w:type="gramEnd"/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1 - Onaylı nüfus cüzdanı örneği,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2 -</w:t>
      </w:r>
      <w:r>
        <w:rPr>
          <w:rStyle w:val="apple-converted-space"/>
          <w:color w:val="000000"/>
          <w:sz w:val="18"/>
          <w:szCs w:val="18"/>
        </w:rPr>
        <w:t> </w:t>
      </w:r>
      <w:proofErr w:type="gramStart"/>
      <w:r>
        <w:rPr>
          <w:rStyle w:val="grame"/>
          <w:color w:val="000000"/>
          <w:sz w:val="18"/>
          <w:szCs w:val="18"/>
        </w:rPr>
        <w:t>İkametgah</w:t>
      </w:r>
      <w:proofErr w:type="gramEnd"/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Belgesi,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3 - Onaylı İmza sirküleri,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4- Bağlı olduğu vergi dairesi, ili, numarası, vergi borcu olmadığını gösterir belge,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5 -</w:t>
      </w:r>
      <w:r>
        <w:rPr>
          <w:rStyle w:val="apple-converted-space"/>
          <w:color w:val="000000"/>
          <w:sz w:val="18"/>
          <w:szCs w:val="18"/>
        </w:rPr>
        <w:t> </w:t>
      </w:r>
      <w:proofErr w:type="gramStart"/>
      <w:r>
        <w:rPr>
          <w:rStyle w:val="grame"/>
          <w:color w:val="000000"/>
          <w:sz w:val="18"/>
          <w:szCs w:val="18"/>
        </w:rPr>
        <w:t>Vekaleten</w:t>
      </w:r>
      <w:proofErr w:type="gramEnd"/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katılacakların yılı içinde tanzim edilmiş noter tasdikli vekaletnameleri,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6 - Geçici teminata ilişkin banka</w:t>
      </w:r>
      <w:r>
        <w:rPr>
          <w:rStyle w:val="apple-converted-space"/>
          <w:color w:val="000000"/>
          <w:sz w:val="18"/>
          <w:szCs w:val="18"/>
        </w:rPr>
        <w:t> </w:t>
      </w:r>
      <w:proofErr w:type="gramStart"/>
      <w:r>
        <w:rPr>
          <w:rStyle w:val="grame"/>
          <w:color w:val="000000"/>
          <w:sz w:val="18"/>
          <w:szCs w:val="18"/>
        </w:rPr>
        <w:t>dekontu</w:t>
      </w:r>
      <w:proofErr w:type="gramEnd"/>
      <w:r>
        <w:rPr>
          <w:color w:val="000000"/>
          <w:sz w:val="18"/>
          <w:szCs w:val="18"/>
        </w:rPr>
        <w:t>,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7 - İmzalanmış şartname.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b - 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Tüzel Kişiler</w:t>
      </w:r>
      <w:r>
        <w:rPr>
          <w:rStyle w:val="apple-converted-space"/>
          <w:color w:val="000000"/>
          <w:sz w:val="18"/>
          <w:szCs w:val="18"/>
        </w:rPr>
        <w:t> </w:t>
      </w:r>
      <w:proofErr w:type="gramStart"/>
      <w:r>
        <w:rPr>
          <w:rStyle w:val="grame"/>
          <w:color w:val="000000"/>
          <w:sz w:val="18"/>
          <w:szCs w:val="18"/>
        </w:rPr>
        <w:t>için :</w:t>
      </w:r>
      <w:proofErr w:type="gramEnd"/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1 - Şirketin kuruluş statüsünü ve son yönetimini gösteren Ticaret Sicil Gazetesi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2 - Yönetimin onaylı imza sirküleri,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3 - Bağlı olduğu vergi dairesi, ili numarası, vergi borcu olmadığını gösterir belge,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4 -</w:t>
      </w:r>
      <w:r>
        <w:rPr>
          <w:rStyle w:val="apple-converted-space"/>
          <w:color w:val="000000"/>
          <w:sz w:val="18"/>
          <w:szCs w:val="18"/>
        </w:rPr>
        <w:t> </w:t>
      </w:r>
      <w:proofErr w:type="gramStart"/>
      <w:r>
        <w:rPr>
          <w:rStyle w:val="grame"/>
          <w:color w:val="000000"/>
          <w:sz w:val="18"/>
          <w:szCs w:val="18"/>
        </w:rPr>
        <w:t>Vekaleten</w:t>
      </w:r>
      <w:proofErr w:type="gramEnd"/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katılacakların yılı içinde tanzim edilmiş noter tasdikli vekaletnameleri, yetkili olarak ihaleye </w:t>
      </w:r>
      <w:proofErr w:type="gramStart"/>
      <w:r>
        <w:rPr>
          <w:color w:val="000000"/>
          <w:sz w:val="18"/>
          <w:szCs w:val="18"/>
        </w:rPr>
        <w:t>katılacakların</w:t>
      </w:r>
      <w:proofErr w:type="gramEnd"/>
      <w:r>
        <w:rPr>
          <w:color w:val="000000"/>
          <w:sz w:val="18"/>
          <w:szCs w:val="18"/>
        </w:rPr>
        <w:t xml:space="preserve"> yetki belgeleri,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5 - Geçici teminata ilişkin banka</w:t>
      </w:r>
      <w:r>
        <w:rPr>
          <w:rStyle w:val="apple-converted-space"/>
          <w:color w:val="000000"/>
          <w:sz w:val="18"/>
          <w:szCs w:val="18"/>
        </w:rPr>
        <w:t> </w:t>
      </w:r>
      <w:proofErr w:type="gramStart"/>
      <w:r>
        <w:rPr>
          <w:rStyle w:val="grame"/>
          <w:color w:val="000000"/>
          <w:sz w:val="18"/>
          <w:szCs w:val="18"/>
        </w:rPr>
        <w:t>dekontu</w:t>
      </w:r>
      <w:proofErr w:type="gramEnd"/>
      <w:r>
        <w:rPr>
          <w:color w:val="000000"/>
          <w:sz w:val="18"/>
          <w:szCs w:val="18"/>
        </w:rPr>
        <w:t>,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6 - İmzalanmış şartname.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8 - İhaleye iştirak edenler şartnameyi peşinen kabul etmiş sayılırlar.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9 - Posta İle yapılan müracaatlar kabul edilmeyecektir.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10 - İdare, 2886 sayılı Devlet İhale Kanununun 29 ‘uncu maddesi gereğince ihaleyi yapıp yapmamakta serbesttir.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11 - Son müracaat tarihi</w:t>
      </w:r>
      <w:r>
        <w:rPr>
          <w:rStyle w:val="apple-converted-space"/>
          <w:color w:val="000000"/>
          <w:sz w:val="18"/>
          <w:szCs w:val="18"/>
        </w:rPr>
        <w:t> </w:t>
      </w:r>
      <w:proofErr w:type="gramStart"/>
      <w:r>
        <w:rPr>
          <w:rStyle w:val="grame"/>
          <w:color w:val="000000"/>
          <w:sz w:val="18"/>
          <w:szCs w:val="18"/>
        </w:rPr>
        <w:t>18/11/2014</w:t>
      </w:r>
      <w:proofErr w:type="gramEnd"/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Salı günü saat 14.00’e kadardır.</w:t>
      </w:r>
    </w:p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 </w:t>
      </w:r>
    </w:p>
    <w:tbl>
      <w:tblPr>
        <w:tblW w:w="70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705"/>
        <w:gridCol w:w="2605"/>
        <w:gridCol w:w="1733"/>
        <w:gridCol w:w="945"/>
        <w:gridCol w:w="581"/>
      </w:tblGrid>
      <w:tr w:rsidR="00422B2E" w:rsidTr="00422B2E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B2E" w:rsidRDefault="00422B2E">
            <w:pPr>
              <w:spacing w:line="240" w:lineRule="atLeast"/>
              <w:jc w:val="center"/>
            </w:pPr>
            <w:r>
              <w:rPr>
                <w:sz w:val="16"/>
                <w:szCs w:val="16"/>
              </w:rPr>
              <w:t>İli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B2E" w:rsidRDefault="00422B2E">
            <w:pPr>
              <w:spacing w:line="240" w:lineRule="atLeast"/>
              <w:jc w:val="center"/>
            </w:pPr>
            <w:r>
              <w:rPr>
                <w:sz w:val="16"/>
                <w:szCs w:val="16"/>
              </w:rPr>
              <w:t>İlçesi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B2E" w:rsidRDefault="00422B2E">
            <w:pPr>
              <w:spacing w:line="240" w:lineRule="atLeast"/>
              <w:jc w:val="center"/>
            </w:pPr>
            <w:r>
              <w:rPr>
                <w:sz w:val="16"/>
                <w:szCs w:val="16"/>
              </w:rPr>
              <w:t>Mevki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B2E" w:rsidRDefault="00422B2E">
            <w:pPr>
              <w:spacing w:line="240" w:lineRule="atLeast"/>
              <w:jc w:val="center"/>
            </w:pPr>
            <w:r>
              <w:rPr>
                <w:sz w:val="16"/>
                <w:szCs w:val="16"/>
              </w:rPr>
              <w:t>Toplam Muhammen</w:t>
            </w:r>
          </w:p>
          <w:p w:rsidR="00422B2E" w:rsidRDefault="00422B2E">
            <w:pPr>
              <w:spacing w:line="240" w:lineRule="atLeast"/>
              <w:jc w:val="center"/>
            </w:pPr>
            <w:r>
              <w:rPr>
                <w:sz w:val="16"/>
                <w:szCs w:val="16"/>
              </w:rPr>
              <w:t>Bedel (K.D.V Hariç)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B2E" w:rsidRDefault="00422B2E">
            <w:pPr>
              <w:spacing w:line="240" w:lineRule="atLeast"/>
              <w:jc w:val="center"/>
            </w:pPr>
            <w:r>
              <w:rPr>
                <w:sz w:val="16"/>
                <w:szCs w:val="16"/>
              </w:rPr>
              <w:t>İhale</w:t>
            </w:r>
          </w:p>
          <w:p w:rsidR="00422B2E" w:rsidRDefault="00422B2E">
            <w:pPr>
              <w:spacing w:line="240" w:lineRule="atLeast"/>
              <w:jc w:val="center"/>
            </w:pPr>
            <w:r>
              <w:rPr>
                <w:sz w:val="16"/>
                <w:szCs w:val="16"/>
              </w:rPr>
              <w:t>Tarihi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B2E" w:rsidRDefault="00422B2E">
            <w:pPr>
              <w:spacing w:line="240" w:lineRule="atLeast"/>
              <w:jc w:val="center"/>
            </w:pPr>
            <w:r>
              <w:rPr>
                <w:sz w:val="16"/>
                <w:szCs w:val="16"/>
              </w:rPr>
              <w:t>İhale</w:t>
            </w:r>
          </w:p>
          <w:p w:rsidR="00422B2E" w:rsidRDefault="00422B2E">
            <w:pPr>
              <w:spacing w:line="240" w:lineRule="atLeast"/>
              <w:jc w:val="center"/>
            </w:pPr>
            <w:r>
              <w:rPr>
                <w:sz w:val="16"/>
                <w:szCs w:val="16"/>
              </w:rPr>
              <w:t>Saati</w:t>
            </w:r>
          </w:p>
        </w:tc>
      </w:tr>
      <w:tr w:rsidR="00422B2E" w:rsidTr="00422B2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2E" w:rsidRDefault="00422B2E">
            <w:pPr>
              <w:spacing w:line="240" w:lineRule="atLeast"/>
              <w:jc w:val="center"/>
            </w:pPr>
            <w:r>
              <w:rPr>
                <w:sz w:val="16"/>
                <w:szCs w:val="16"/>
              </w:rPr>
              <w:t>Kars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2E" w:rsidRDefault="00422B2E">
            <w:pPr>
              <w:spacing w:line="240" w:lineRule="atLeast"/>
              <w:jc w:val="center"/>
            </w:pPr>
            <w:r>
              <w:rPr>
                <w:sz w:val="16"/>
                <w:szCs w:val="16"/>
              </w:rPr>
              <w:t>Merkez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2E" w:rsidRDefault="00422B2E">
            <w:pPr>
              <w:spacing w:line="240" w:lineRule="atLeast"/>
              <w:jc w:val="center"/>
            </w:pPr>
            <w:proofErr w:type="spellStart"/>
            <w:r>
              <w:rPr>
                <w:rStyle w:val="spelle"/>
                <w:sz w:val="16"/>
                <w:szCs w:val="16"/>
              </w:rPr>
              <w:t>Ortakapı</w:t>
            </w:r>
            <w:proofErr w:type="spellEnd"/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Mahallesi,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proofErr w:type="spellStart"/>
            <w:r>
              <w:rPr>
                <w:rStyle w:val="spelle"/>
                <w:sz w:val="16"/>
                <w:szCs w:val="16"/>
              </w:rPr>
              <w:t>Faikbey</w:t>
            </w:r>
            <w:r>
              <w:rPr>
                <w:sz w:val="16"/>
                <w:szCs w:val="16"/>
              </w:rPr>
              <w:t>Caddesi</w:t>
            </w:r>
            <w:proofErr w:type="spellEnd"/>
            <w:r>
              <w:rPr>
                <w:sz w:val="16"/>
                <w:szCs w:val="16"/>
              </w:rPr>
              <w:t>, Alirıza Bey Sokak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2E" w:rsidRDefault="00422B2E">
            <w:pPr>
              <w:spacing w:line="240" w:lineRule="atLeast"/>
              <w:jc w:val="center"/>
            </w:pPr>
            <w:r>
              <w:rPr>
                <w:sz w:val="16"/>
                <w:szCs w:val="16"/>
              </w:rPr>
              <w:t>8,201,678.50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2E" w:rsidRDefault="00422B2E">
            <w:pPr>
              <w:spacing w:line="240" w:lineRule="atLeast"/>
              <w:jc w:val="center"/>
            </w:pPr>
            <w:proofErr w:type="gramStart"/>
            <w:r>
              <w:rPr>
                <w:rStyle w:val="grame"/>
                <w:sz w:val="16"/>
                <w:szCs w:val="16"/>
              </w:rPr>
              <w:t>18/11/2014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2E" w:rsidRDefault="00422B2E">
            <w:pPr>
              <w:spacing w:line="240" w:lineRule="atLeast"/>
              <w:jc w:val="center"/>
            </w:pPr>
            <w:proofErr w:type="gramStart"/>
            <w:r>
              <w:rPr>
                <w:rStyle w:val="grame"/>
                <w:sz w:val="16"/>
                <w:szCs w:val="16"/>
              </w:rPr>
              <w:t>14:00</w:t>
            </w:r>
            <w:proofErr w:type="gramEnd"/>
          </w:p>
        </w:tc>
      </w:tr>
    </w:tbl>
    <w:p w:rsidR="00422B2E" w:rsidRDefault="00422B2E" w:rsidP="00422B2E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z w:val="18"/>
          <w:szCs w:val="18"/>
        </w:rPr>
        <w:t>İlan olunur.</w:t>
      </w:r>
    </w:p>
    <w:p w:rsidR="00422B2E" w:rsidRDefault="00422B2E" w:rsidP="00422B2E">
      <w:pPr>
        <w:spacing w:line="240" w:lineRule="atLeast"/>
        <w:ind w:firstLine="567"/>
        <w:jc w:val="right"/>
        <w:rPr>
          <w:color w:val="000000"/>
        </w:rPr>
      </w:pPr>
      <w:r>
        <w:rPr>
          <w:color w:val="000000"/>
          <w:sz w:val="18"/>
          <w:szCs w:val="18"/>
        </w:rPr>
        <w:t>9313/1-1</w:t>
      </w:r>
    </w:p>
    <w:p w:rsidR="00422B2E" w:rsidRDefault="00422B2E" w:rsidP="00422B2E">
      <w:pPr>
        <w:pStyle w:val="NormalWeb"/>
        <w:spacing w:before="0" w:beforeAutospacing="0" w:after="0" w:afterAutospacing="0" w:line="240" w:lineRule="atLeast"/>
        <w:rPr>
          <w:rFonts w:ascii="Calibri" w:hAnsi="Calibri"/>
          <w:color w:val="000000"/>
          <w:sz w:val="22"/>
          <w:szCs w:val="22"/>
        </w:rPr>
      </w:pPr>
      <w:hyperlink r:id="rId4" w:anchor="_top" w:history="1">
        <w:r>
          <w:rPr>
            <w:rStyle w:val="Kpr"/>
            <w:rFonts w:ascii="Arial" w:hAnsi="Arial" w:cs="Arial"/>
            <w:color w:val="800080"/>
            <w:sz w:val="28"/>
            <w:szCs w:val="28"/>
            <w:lang w:val="en-US"/>
          </w:rPr>
          <w:t>▲</w:t>
        </w:r>
      </w:hyperlink>
    </w:p>
    <w:p w:rsidR="00FB5316" w:rsidRDefault="00FB5316" w:rsidP="00422B2E"/>
    <w:p w:rsidR="00CA48DE" w:rsidRDefault="00CA48DE" w:rsidP="00422B2E"/>
    <w:p w:rsidR="00CA48DE" w:rsidRDefault="00CA48DE" w:rsidP="00422B2E"/>
    <w:p w:rsidR="00BA4BC3" w:rsidRDefault="00BA4BC3" w:rsidP="00422B2E"/>
    <w:p w:rsidR="00BA4BC3" w:rsidRPr="00BA4BC3" w:rsidRDefault="00BA4BC3" w:rsidP="00422B2E">
      <w:pPr>
        <w:rPr>
          <w:color w:val="000000"/>
          <w:sz w:val="18"/>
          <w:szCs w:val="18"/>
        </w:rPr>
      </w:pPr>
      <w:bookmarkStart w:id="0" w:name="_GoBack"/>
      <w:bookmarkEnd w:id="0"/>
    </w:p>
    <w:sectPr w:rsidR="00BA4BC3" w:rsidRPr="00BA4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42"/>
    <w:rsid w:val="00103ECA"/>
    <w:rsid w:val="001439A9"/>
    <w:rsid w:val="002E0606"/>
    <w:rsid w:val="002E54A1"/>
    <w:rsid w:val="00315D4D"/>
    <w:rsid w:val="003F51F2"/>
    <w:rsid w:val="00422B2E"/>
    <w:rsid w:val="00491371"/>
    <w:rsid w:val="00522C55"/>
    <w:rsid w:val="005E1AF4"/>
    <w:rsid w:val="00626838"/>
    <w:rsid w:val="006724BF"/>
    <w:rsid w:val="008A628A"/>
    <w:rsid w:val="009E7D35"/>
    <w:rsid w:val="009F4578"/>
    <w:rsid w:val="00BA4BC3"/>
    <w:rsid w:val="00C11189"/>
    <w:rsid w:val="00C8198F"/>
    <w:rsid w:val="00CA48DE"/>
    <w:rsid w:val="00CD4723"/>
    <w:rsid w:val="00D13942"/>
    <w:rsid w:val="00D246C4"/>
    <w:rsid w:val="00D62218"/>
    <w:rsid w:val="00E03C07"/>
    <w:rsid w:val="00EA4F88"/>
    <w:rsid w:val="00FB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F9E72-C6B6-4101-8C5F-4EDCF5B1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13942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E0606"/>
  </w:style>
  <w:style w:type="character" w:customStyle="1" w:styleId="grame">
    <w:name w:val="grame"/>
    <w:basedOn w:val="VarsaylanParagrafYazTipi"/>
    <w:rsid w:val="002E0606"/>
  </w:style>
  <w:style w:type="paragraph" w:styleId="NormalWeb">
    <w:name w:val="Normal (Web)"/>
    <w:basedOn w:val="Normal"/>
    <w:uiPriority w:val="99"/>
    <w:semiHidden/>
    <w:unhideWhenUsed/>
    <w:rsid w:val="002E0606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3F51F2"/>
  </w:style>
  <w:style w:type="paragraph" w:customStyle="1" w:styleId="gvdemetni0">
    <w:name w:val="gvdemetni0"/>
    <w:basedOn w:val="Normal"/>
    <w:rsid w:val="00C11189"/>
    <w:pPr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ilanlar/20141108-3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14</cp:revision>
  <dcterms:created xsi:type="dcterms:W3CDTF">2014-11-04T11:46:00Z</dcterms:created>
  <dcterms:modified xsi:type="dcterms:W3CDTF">2014-11-08T08:01:00Z</dcterms:modified>
</cp:coreProperties>
</file>