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663" w:rsidRPr="00260663" w:rsidRDefault="00260663" w:rsidP="00260663">
      <w:pPr>
        <w:rPr>
          <w:rFonts w:ascii="Arial" w:eastAsia="Times New Roman" w:hAnsi="Arial" w:cs="Arial"/>
          <w:color w:val="555555"/>
          <w:sz w:val="27"/>
          <w:szCs w:val="27"/>
          <w:lang w:eastAsia="tr-TR"/>
        </w:rPr>
      </w:pPr>
      <w:r w:rsidRPr="00260663">
        <w:rPr>
          <w:rFonts w:ascii="Arial" w:eastAsia="Times New Roman" w:hAnsi="Arial" w:cs="Arial"/>
          <w:color w:val="555555"/>
          <w:sz w:val="27"/>
          <w:szCs w:val="27"/>
          <w:lang w:eastAsia="tr-TR"/>
        </w:rPr>
        <w:t>SOSYAL KONUTLARIN TAHSİSİ VE SATIŞLARINA İLİŞKİN DUYURU</w:t>
      </w:r>
    </w:p>
    <w:p w:rsidR="00260663" w:rsidRPr="00260663" w:rsidRDefault="00260663" w:rsidP="00260663">
      <w:pPr>
        <w:rPr>
          <w:rFonts w:ascii="Arial" w:eastAsia="Times New Roman" w:hAnsi="Arial" w:cs="Arial"/>
          <w:color w:val="555555"/>
          <w:sz w:val="27"/>
          <w:szCs w:val="27"/>
          <w:lang w:eastAsia="tr-TR"/>
        </w:rPr>
      </w:pPr>
      <w:proofErr w:type="gramStart"/>
      <w:r w:rsidRPr="00260663">
        <w:rPr>
          <w:rFonts w:ascii="Arial" w:eastAsia="Times New Roman" w:hAnsi="Arial" w:cs="Arial"/>
          <w:color w:val="555555"/>
          <w:sz w:val="27"/>
          <w:szCs w:val="27"/>
          <w:lang w:eastAsia="tr-TR"/>
        </w:rPr>
        <w:t xml:space="preserve">Ankara ili, Keçiören İlçesi, </w:t>
      </w:r>
      <w:proofErr w:type="spellStart"/>
      <w:r w:rsidRPr="00260663">
        <w:rPr>
          <w:rFonts w:ascii="Arial" w:eastAsia="Times New Roman" w:hAnsi="Arial" w:cs="Arial"/>
          <w:color w:val="555555"/>
          <w:sz w:val="27"/>
          <w:szCs w:val="27"/>
          <w:lang w:eastAsia="tr-TR"/>
        </w:rPr>
        <w:t>Yükseltepe</w:t>
      </w:r>
      <w:proofErr w:type="spellEnd"/>
      <w:r w:rsidRPr="00260663">
        <w:rPr>
          <w:rFonts w:ascii="Arial" w:eastAsia="Times New Roman" w:hAnsi="Arial" w:cs="Arial"/>
          <w:color w:val="555555"/>
          <w:sz w:val="27"/>
          <w:szCs w:val="27"/>
          <w:lang w:eastAsia="tr-TR"/>
        </w:rPr>
        <w:t xml:space="preserve"> Mahallesi sınırları içerisinde ve imarın 90670 ada 1 sayılı parseli üzerinde belediyemizce </w:t>
      </w:r>
      <w:proofErr w:type="spellStart"/>
      <w:r w:rsidRPr="00260663">
        <w:rPr>
          <w:rFonts w:ascii="Arial" w:eastAsia="Times New Roman" w:hAnsi="Arial" w:cs="Arial"/>
          <w:color w:val="555555"/>
          <w:sz w:val="27"/>
          <w:szCs w:val="27"/>
          <w:lang w:eastAsia="tr-TR"/>
        </w:rPr>
        <w:t>inşaa</w:t>
      </w:r>
      <w:proofErr w:type="spellEnd"/>
      <w:r w:rsidRPr="00260663">
        <w:rPr>
          <w:rFonts w:ascii="Arial" w:eastAsia="Times New Roman" w:hAnsi="Arial" w:cs="Arial"/>
          <w:color w:val="555555"/>
          <w:sz w:val="27"/>
          <w:szCs w:val="27"/>
          <w:lang w:eastAsia="tr-TR"/>
        </w:rPr>
        <w:t xml:space="preserve"> edilmekte olan sosyal konutlar, Keçiören Belediye meclisinin 03.03.2014 tarih ve 124 sayılı kararı ile kabul edilen “KEÇİÖREN BELEDİYESİ YÜKSELTEPE - TAŞLITEPE KENTSEL DÖNÜŞÜM VE GELİŞİM PROJESİ KAPSAMINDA TAHSİSİ YAPILACAK SOSYAL KONUTLARIN TAHSİSİ VE SATIŞINA İLİŞKİN YÖNETMELİK”  hükümlerine göre tahsisi yapılacak olup bu yönetmelikteki şartları taşıyan ve sosyal konutlardan faydalanmak isteyenlerin en geç 31.12.2015 tarihi mesai bitimine kadar Keçiören Belediye Başkanlığı Emlak ve İstimlak Müdürlüğü’ne evraklarını tamamlayarak müracaat etmeleri gerekmektedir.</w:t>
      </w:r>
      <w:proofErr w:type="gramEnd"/>
    </w:p>
    <w:p w:rsidR="00260663" w:rsidRPr="00260663" w:rsidRDefault="00260663" w:rsidP="00260663">
      <w:pPr>
        <w:rPr>
          <w:rFonts w:ascii="Arial" w:eastAsia="Times New Roman" w:hAnsi="Arial" w:cs="Arial"/>
          <w:color w:val="555555"/>
          <w:sz w:val="27"/>
          <w:szCs w:val="27"/>
          <w:lang w:eastAsia="tr-TR"/>
        </w:rPr>
      </w:pPr>
      <w:r w:rsidRPr="00260663">
        <w:rPr>
          <w:rFonts w:ascii="Arial" w:eastAsia="Times New Roman" w:hAnsi="Arial" w:cs="Arial"/>
          <w:color w:val="555555"/>
          <w:sz w:val="27"/>
          <w:szCs w:val="27"/>
          <w:lang w:eastAsia="tr-TR"/>
        </w:rPr>
        <w:t>Bu tarihten sonra yapılacak olan müracaatlar değerlendirilmeye alınmayacaktır.</w:t>
      </w:r>
    </w:p>
    <w:p w:rsidR="00260663" w:rsidRPr="00260663" w:rsidRDefault="00260663" w:rsidP="00260663">
      <w:pPr>
        <w:rPr>
          <w:rFonts w:ascii="Arial" w:eastAsia="Times New Roman" w:hAnsi="Arial" w:cs="Arial"/>
          <w:color w:val="555555"/>
          <w:sz w:val="27"/>
          <w:szCs w:val="27"/>
          <w:lang w:eastAsia="tr-TR"/>
        </w:rPr>
      </w:pPr>
      <w:r w:rsidRPr="00260663">
        <w:rPr>
          <w:rFonts w:ascii="Arial" w:eastAsia="Times New Roman" w:hAnsi="Arial" w:cs="Arial"/>
          <w:color w:val="555555"/>
          <w:sz w:val="27"/>
          <w:szCs w:val="27"/>
          <w:lang w:eastAsia="tr-TR"/>
        </w:rPr>
        <w:t>Müracaat şartları aşağıda belirtilmiştir.</w:t>
      </w:r>
    </w:p>
    <w:p w:rsidR="00260663" w:rsidRPr="00260663" w:rsidRDefault="00260663" w:rsidP="00260663">
      <w:pPr>
        <w:rPr>
          <w:rFonts w:ascii="Arial" w:eastAsia="Times New Roman" w:hAnsi="Arial" w:cs="Arial"/>
          <w:color w:val="555555"/>
          <w:sz w:val="27"/>
          <w:szCs w:val="27"/>
          <w:lang w:eastAsia="tr-TR"/>
        </w:rPr>
      </w:pPr>
      <w:r w:rsidRPr="00260663">
        <w:rPr>
          <w:rFonts w:ascii="Arial" w:eastAsia="Times New Roman" w:hAnsi="Arial" w:cs="Arial"/>
          <w:color w:val="555555"/>
          <w:sz w:val="27"/>
          <w:szCs w:val="27"/>
          <w:lang w:eastAsia="tr-TR"/>
        </w:rPr>
        <w:t>1 – TAHSİS ŞARTLARI:</w:t>
      </w:r>
    </w:p>
    <w:p w:rsidR="00260663" w:rsidRPr="00260663" w:rsidRDefault="00260663" w:rsidP="00260663">
      <w:pPr>
        <w:rPr>
          <w:rFonts w:ascii="Arial" w:eastAsia="Times New Roman" w:hAnsi="Arial" w:cs="Arial"/>
          <w:color w:val="555555"/>
          <w:sz w:val="27"/>
          <w:szCs w:val="27"/>
          <w:lang w:eastAsia="tr-TR"/>
        </w:rPr>
      </w:pPr>
      <w:proofErr w:type="spellStart"/>
      <w:r w:rsidRPr="00260663">
        <w:rPr>
          <w:rFonts w:ascii="Arial" w:eastAsia="Times New Roman" w:hAnsi="Arial" w:cs="Arial"/>
          <w:color w:val="555555"/>
          <w:sz w:val="27"/>
          <w:szCs w:val="27"/>
          <w:lang w:eastAsia="tr-TR"/>
        </w:rPr>
        <w:t>Yükseltepe</w:t>
      </w:r>
      <w:proofErr w:type="spellEnd"/>
      <w:r w:rsidRPr="00260663">
        <w:rPr>
          <w:rFonts w:ascii="Arial" w:eastAsia="Times New Roman" w:hAnsi="Arial" w:cs="Arial"/>
          <w:color w:val="555555"/>
          <w:sz w:val="27"/>
          <w:szCs w:val="27"/>
          <w:lang w:eastAsia="tr-TR"/>
        </w:rPr>
        <w:t xml:space="preserve"> – </w:t>
      </w:r>
      <w:proofErr w:type="spellStart"/>
      <w:r w:rsidRPr="00260663">
        <w:rPr>
          <w:rFonts w:ascii="Arial" w:eastAsia="Times New Roman" w:hAnsi="Arial" w:cs="Arial"/>
          <w:color w:val="555555"/>
          <w:sz w:val="27"/>
          <w:szCs w:val="27"/>
          <w:lang w:eastAsia="tr-TR"/>
        </w:rPr>
        <w:t>Taşlıtepe</w:t>
      </w:r>
      <w:proofErr w:type="spellEnd"/>
      <w:r w:rsidRPr="00260663">
        <w:rPr>
          <w:rFonts w:ascii="Arial" w:eastAsia="Times New Roman" w:hAnsi="Arial" w:cs="Arial"/>
          <w:color w:val="555555"/>
          <w:sz w:val="27"/>
          <w:szCs w:val="27"/>
          <w:lang w:eastAsia="tr-TR"/>
        </w:rPr>
        <w:t xml:space="preserve"> Kentsel Dönüşüm ve Gelişim Projesi sınırları içerisinde yer alıp proje sürecinde tespitleri yapılan gecekondu sahiplerinden olup bu gecekondusunu da 31.12.2005 tarihinden önce yapmış olduğunu belgelemek şartıyla, </w:t>
      </w:r>
      <w:proofErr w:type="gramStart"/>
      <w:r w:rsidRPr="00260663">
        <w:rPr>
          <w:rFonts w:ascii="Arial" w:eastAsia="Times New Roman" w:hAnsi="Arial" w:cs="Arial"/>
          <w:color w:val="555555"/>
          <w:sz w:val="27"/>
          <w:szCs w:val="27"/>
          <w:lang w:eastAsia="tr-TR"/>
        </w:rPr>
        <w:t>2981/3290/3366</w:t>
      </w:r>
      <w:proofErr w:type="gramEnd"/>
      <w:r w:rsidRPr="00260663">
        <w:rPr>
          <w:rFonts w:ascii="Arial" w:eastAsia="Times New Roman" w:hAnsi="Arial" w:cs="Arial"/>
          <w:color w:val="555555"/>
          <w:sz w:val="27"/>
          <w:szCs w:val="27"/>
          <w:lang w:eastAsia="tr-TR"/>
        </w:rPr>
        <w:t xml:space="preserve"> sayılı kanunlar kapsamında tapu alamayacak durumda olan gecekondu sahipleri, vekilleri veya varisleri sosyal konutlar için müracaat edebileceklerdir.</w:t>
      </w:r>
    </w:p>
    <w:p w:rsidR="00260663" w:rsidRPr="00260663" w:rsidRDefault="00260663" w:rsidP="00260663">
      <w:pPr>
        <w:rPr>
          <w:rFonts w:ascii="Arial" w:eastAsia="Times New Roman" w:hAnsi="Arial" w:cs="Arial"/>
          <w:color w:val="555555"/>
          <w:sz w:val="27"/>
          <w:szCs w:val="27"/>
          <w:lang w:eastAsia="tr-TR"/>
        </w:rPr>
      </w:pPr>
      <w:r w:rsidRPr="00260663">
        <w:rPr>
          <w:rFonts w:ascii="Arial" w:eastAsia="Times New Roman" w:hAnsi="Arial" w:cs="Arial"/>
          <w:color w:val="555555"/>
          <w:sz w:val="27"/>
          <w:szCs w:val="27"/>
          <w:lang w:eastAsia="tr-TR"/>
        </w:rPr>
        <w:t>2 – MÜRACAAT YERİ VE SÜRESİ:</w:t>
      </w:r>
    </w:p>
    <w:p w:rsidR="00260663" w:rsidRPr="00260663" w:rsidRDefault="00260663" w:rsidP="00260663">
      <w:pPr>
        <w:rPr>
          <w:rFonts w:ascii="Arial" w:eastAsia="Times New Roman" w:hAnsi="Arial" w:cs="Arial"/>
          <w:color w:val="555555"/>
          <w:sz w:val="27"/>
          <w:szCs w:val="27"/>
          <w:lang w:eastAsia="tr-TR"/>
        </w:rPr>
      </w:pPr>
      <w:r w:rsidRPr="00260663">
        <w:rPr>
          <w:rFonts w:ascii="Arial" w:eastAsia="Times New Roman" w:hAnsi="Arial" w:cs="Arial"/>
          <w:color w:val="555555"/>
          <w:sz w:val="27"/>
          <w:szCs w:val="27"/>
          <w:lang w:eastAsia="tr-TR"/>
        </w:rPr>
        <w:t xml:space="preserve">            Sosyal konutlara müracaatlar </w:t>
      </w:r>
      <w:proofErr w:type="spellStart"/>
      <w:r w:rsidRPr="00260663">
        <w:rPr>
          <w:rFonts w:ascii="Arial" w:eastAsia="Times New Roman" w:hAnsi="Arial" w:cs="Arial"/>
          <w:color w:val="555555"/>
          <w:sz w:val="27"/>
          <w:szCs w:val="27"/>
          <w:lang w:eastAsia="tr-TR"/>
        </w:rPr>
        <w:t>Yükseltepe</w:t>
      </w:r>
      <w:proofErr w:type="spellEnd"/>
      <w:r w:rsidRPr="00260663">
        <w:rPr>
          <w:rFonts w:ascii="Arial" w:eastAsia="Times New Roman" w:hAnsi="Arial" w:cs="Arial"/>
          <w:color w:val="555555"/>
          <w:sz w:val="27"/>
          <w:szCs w:val="27"/>
          <w:lang w:eastAsia="tr-TR"/>
        </w:rPr>
        <w:t xml:space="preserve"> Mahallesi 1891/3 Sokak ( eski 160 Sokak ) </w:t>
      </w:r>
      <w:proofErr w:type="gramStart"/>
      <w:r w:rsidRPr="00260663">
        <w:rPr>
          <w:rFonts w:ascii="Arial" w:eastAsia="Times New Roman" w:hAnsi="Arial" w:cs="Arial"/>
          <w:color w:val="555555"/>
          <w:sz w:val="27"/>
          <w:szCs w:val="27"/>
          <w:lang w:eastAsia="tr-TR"/>
        </w:rPr>
        <w:t>No : 1</w:t>
      </w:r>
      <w:proofErr w:type="gramEnd"/>
      <w:r w:rsidRPr="00260663">
        <w:rPr>
          <w:rFonts w:ascii="Arial" w:eastAsia="Times New Roman" w:hAnsi="Arial" w:cs="Arial"/>
          <w:color w:val="555555"/>
          <w:sz w:val="27"/>
          <w:szCs w:val="27"/>
          <w:lang w:eastAsia="tr-TR"/>
        </w:rPr>
        <w:t xml:space="preserve"> adresinde bulunan belediyeye ait kontrollük ve satış ofisinde 31.12.2015 tarihi mesai bitimine kadar yapılabilir. ( Sosyal konutlar şantiye alanı içerisinde )  </w:t>
      </w:r>
    </w:p>
    <w:p w:rsidR="00260663" w:rsidRPr="00260663" w:rsidRDefault="00260663" w:rsidP="00260663">
      <w:pPr>
        <w:rPr>
          <w:rFonts w:ascii="Arial" w:eastAsia="Times New Roman" w:hAnsi="Arial" w:cs="Arial"/>
          <w:color w:val="555555"/>
          <w:sz w:val="27"/>
          <w:szCs w:val="27"/>
          <w:lang w:eastAsia="tr-TR"/>
        </w:rPr>
      </w:pPr>
      <w:r w:rsidRPr="00260663">
        <w:rPr>
          <w:rFonts w:ascii="Arial" w:eastAsia="Times New Roman" w:hAnsi="Arial" w:cs="Arial"/>
          <w:color w:val="555555"/>
          <w:sz w:val="27"/>
          <w:szCs w:val="27"/>
          <w:lang w:eastAsia="tr-TR"/>
        </w:rPr>
        <w:t>3 – SOSYAL KONUTLARIN BEDELLERİ:</w:t>
      </w:r>
    </w:p>
    <w:p w:rsidR="00260663" w:rsidRPr="00260663" w:rsidRDefault="00260663" w:rsidP="00260663">
      <w:pPr>
        <w:rPr>
          <w:rFonts w:ascii="Arial" w:eastAsia="Times New Roman" w:hAnsi="Arial" w:cs="Arial"/>
          <w:color w:val="555555"/>
          <w:sz w:val="27"/>
          <w:szCs w:val="27"/>
          <w:lang w:eastAsia="tr-TR"/>
        </w:rPr>
      </w:pPr>
      <w:r w:rsidRPr="00260663">
        <w:rPr>
          <w:rFonts w:ascii="Arial" w:eastAsia="Times New Roman" w:hAnsi="Arial" w:cs="Arial"/>
          <w:color w:val="555555"/>
          <w:sz w:val="27"/>
          <w:szCs w:val="27"/>
          <w:lang w:eastAsia="tr-TR"/>
        </w:rPr>
        <w:t xml:space="preserve">            Tahsisleri yapılacak olan sosyal konutlar 2015 yılı emlak rayiç değeri de dikkate alınarak katına, cephesine ve diğer özelliklerine göre belirlenen 65.000,00 TL. – 90.000,00 TL. </w:t>
      </w:r>
      <w:proofErr w:type="gramStart"/>
      <w:r w:rsidRPr="00260663">
        <w:rPr>
          <w:rFonts w:ascii="Arial" w:eastAsia="Times New Roman" w:hAnsi="Arial" w:cs="Arial"/>
          <w:color w:val="555555"/>
          <w:sz w:val="27"/>
          <w:szCs w:val="27"/>
          <w:lang w:eastAsia="tr-TR"/>
        </w:rPr>
        <w:t>bedel</w:t>
      </w:r>
      <w:proofErr w:type="gramEnd"/>
      <w:r w:rsidRPr="00260663">
        <w:rPr>
          <w:rFonts w:ascii="Arial" w:eastAsia="Times New Roman" w:hAnsi="Arial" w:cs="Arial"/>
          <w:color w:val="555555"/>
          <w:sz w:val="27"/>
          <w:szCs w:val="27"/>
          <w:lang w:eastAsia="tr-TR"/>
        </w:rPr>
        <w:t xml:space="preserve"> karşılığında tahsis edilecektir.</w:t>
      </w:r>
    </w:p>
    <w:p w:rsidR="00260663" w:rsidRPr="00260663" w:rsidRDefault="00260663" w:rsidP="00260663">
      <w:pPr>
        <w:rPr>
          <w:rFonts w:ascii="Arial" w:eastAsia="Times New Roman" w:hAnsi="Arial" w:cs="Arial"/>
          <w:color w:val="555555"/>
          <w:sz w:val="27"/>
          <w:szCs w:val="27"/>
          <w:lang w:eastAsia="tr-TR"/>
        </w:rPr>
      </w:pPr>
      <w:r w:rsidRPr="00260663">
        <w:rPr>
          <w:rFonts w:ascii="Arial" w:eastAsia="Times New Roman" w:hAnsi="Arial" w:cs="Arial"/>
          <w:color w:val="555555"/>
          <w:sz w:val="27"/>
          <w:szCs w:val="27"/>
          <w:lang w:eastAsia="tr-TR"/>
        </w:rPr>
        <w:t>4 – ÖDEME ŞEKLİ:</w:t>
      </w:r>
    </w:p>
    <w:p w:rsidR="00260663" w:rsidRPr="00260663" w:rsidRDefault="00260663" w:rsidP="00260663">
      <w:pPr>
        <w:rPr>
          <w:rFonts w:ascii="Arial" w:eastAsia="Times New Roman" w:hAnsi="Arial" w:cs="Arial"/>
          <w:color w:val="555555"/>
          <w:sz w:val="27"/>
          <w:szCs w:val="27"/>
          <w:lang w:eastAsia="tr-TR"/>
        </w:rPr>
      </w:pPr>
      <w:r w:rsidRPr="00260663">
        <w:rPr>
          <w:rFonts w:ascii="Arial" w:eastAsia="Times New Roman" w:hAnsi="Arial" w:cs="Arial"/>
          <w:color w:val="555555"/>
          <w:sz w:val="27"/>
          <w:szCs w:val="27"/>
          <w:lang w:eastAsia="tr-TR"/>
        </w:rPr>
        <w:t xml:space="preserve">            Sosyal konutların bedelleri sözleşme tarihinden itibaren 1 ( bir ) yıl içerinde peşin olarak veya banka kredisi kullanılmak şartıyla ödenecektir.</w:t>
      </w:r>
    </w:p>
    <w:p w:rsidR="00260663" w:rsidRPr="00260663" w:rsidRDefault="00260663" w:rsidP="00260663">
      <w:pPr>
        <w:rPr>
          <w:rFonts w:ascii="Arial" w:eastAsia="Times New Roman" w:hAnsi="Arial" w:cs="Arial"/>
          <w:color w:val="555555"/>
          <w:sz w:val="27"/>
          <w:szCs w:val="27"/>
          <w:lang w:eastAsia="tr-TR"/>
        </w:rPr>
      </w:pPr>
      <w:r w:rsidRPr="00260663">
        <w:rPr>
          <w:rFonts w:ascii="Arial" w:eastAsia="Times New Roman" w:hAnsi="Arial" w:cs="Arial"/>
          <w:color w:val="555555"/>
          <w:sz w:val="27"/>
          <w:szCs w:val="27"/>
          <w:lang w:eastAsia="tr-TR"/>
        </w:rPr>
        <w:t>5 – KULLANIM KOŞULLARI:</w:t>
      </w:r>
    </w:p>
    <w:p w:rsidR="00260663" w:rsidRPr="00260663" w:rsidRDefault="00260663" w:rsidP="00260663">
      <w:pPr>
        <w:rPr>
          <w:rFonts w:ascii="Arial" w:eastAsia="Times New Roman" w:hAnsi="Arial" w:cs="Arial"/>
          <w:color w:val="555555"/>
          <w:sz w:val="27"/>
          <w:szCs w:val="27"/>
          <w:lang w:eastAsia="tr-TR"/>
        </w:rPr>
      </w:pPr>
      <w:r w:rsidRPr="00260663">
        <w:rPr>
          <w:rFonts w:ascii="Arial" w:eastAsia="Times New Roman" w:hAnsi="Arial" w:cs="Arial"/>
          <w:color w:val="555555"/>
          <w:sz w:val="27"/>
          <w:szCs w:val="27"/>
          <w:lang w:eastAsia="tr-TR"/>
        </w:rPr>
        <w:lastRenderedPageBreak/>
        <w:t xml:space="preserve">            Sosyal konutların tahsis sonrasında tapu devir ve tescil işleminin yapıldığı tarihten itibaren 5 ( beş ) yıl süre ile satışı yapılamaz. Tapu devir işlemlerindeki harç ve diğer ücretlerden belediyemiz muaf olup tahsis yapılan kişiler kendi adlarına olan tapu harçları ve diğer ücretleri kendileri ödeyecektir.</w:t>
      </w:r>
    </w:p>
    <w:p w:rsidR="00260663" w:rsidRPr="00260663" w:rsidRDefault="00260663" w:rsidP="00260663">
      <w:pPr>
        <w:rPr>
          <w:rFonts w:ascii="Arial" w:eastAsia="Times New Roman" w:hAnsi="Arial" w:cs="Arial"/>
          <w:color w:val="555555"/>
          <w:sz w:val="27"/>
          <w:szCs w:val="27"/>
          <w:lang w:eastAsia="tr-TR"/>
        </w:rPr>
      </w:pPr>
      <w:r w:rsidRPr="00260663">
        <w:rPr>
          <w:rFonts w:ascii="Arial" w:eastAsia="Times New Roman" w:hAnsi="Arial" w:cs="Arial"/>
          <w:color w:val="555555"/>
          <w:sz w:val="27"/>
          <w:szCs w:val="27"/>
          <w:lang w:eastAsia="tr-TR"/>
        </w:rPr>
        <w:t xml:space="preserve"> </w:t>
      </w:r>
    </w:p>
    <w:p w:rsidR="00260663" w:rsidRPr="00260663" w:rsidRDefault="00260663" w:rsidP="00260663">
      <w:pPr>
        <w:rPr>
          <w:rFonts w:ascii="Arial" w:eastAsia="Times New Roman" w:hAnsi="Arial" w:cs="Arial"/>
          <w:color w:val="555555"/>
          <w:sz w:val="27"/>
          <w:szCs w:val="27"/>
          <w:lang w:eastAsia="tr-TR"/>
        </w:rPr>
      </w:pPr>
      <w:r w:rsidRPr="00260663">
        <w:rPr>
          <w:rFonts w:ascii="Arial" w:eastAsia="Times New Roman" w:hAnsi="Arial" w:cs="Arial"/>
          <w:color w:val="555555"/>
          <w:sz w:val="27"/>
          <w:szCs w:val="27"/>
          <w:lang w:eastAsia="tr-TR"/>
        </w:rPr>
        <w:t xml:space="preserve"> </w:t>
      </w:r>
    </w:p>
    <w:p w:rsidR="00260663" w:rsidRPr="00260663" w:rsidRDefault="00260663" w:rsidP="00260663">
      <w:pPr>
        <w:rPr>
          <w:rFonts w:ascii="Arial" w:eastAsia="Times New Roman" w:hAnsi="Arial" w:cs="Arial"/>
          <w:color w:val="555555"/>
          <w:sz w:val="27"/>
          <w:szCs w:val="27"/>
          <w:lang w:eastAsia="tr-TR"/>
        </w:rPr>
      </w:pPr>
      <w:r w:rsidRPr="00260663">
        <w:rPr>
          <w:rFonts w:ascii="Arial" w:eastAsia="Times New Roman" w:hAnsi="Arial" w:cs="Arial"/>
          <w:color w:val="555555"/>
          <w:sz w:val="27"/>
          <w:szCs w:val="27"/>
          <w:lang w:eastAsia="tr-TR"/>
        </w:rPr>
        <w:t xml:space="preserve"> 6 – TAHSİSİN İPTAL ŞARTLARI:</w:t>
      </w:r>
    </w:p>
    <w:p w:rsidR="00260663" w:rsidRPr="00260663" w:rsidRDefault="00260663" w:rsidP="00260663">
      <w:pPr>
        <w:rPr>
          <w:rFonts w:ascii="Arial" w:eastAsia="Times New Roman" w:hAnsi="Arial" w:cs="Arial"/>
          <w:color w:val="555555"/>
          <w:sz w:val="27"/>
          <w:szCs w:val="27"/>
          <w:lang w:eastAsia="tr-TR"/>
        </w:rPr>
      </w:pPr>
      <w:r w:rsidRPr="00260663">
        <w:rPr>
          <w:rFonts w:ascii="Arial" w:eastAsia="Times New Roman" w:hAnsi="Arial" w:cs="Arial"/>
          <w:color w:val="555555"/>
          <w:sz w:val="27"/>
          <w:szCs w:val="27"/>
          <w:lang w:eastAsia="tr-TR"/>
        </w:rPr>
        <w:t xml:space="preserve">Tahsisin iptal şartları Keçiören Belediyesi </w:t>
      </w:r>
      <w:proofErr w:type="spellStart"/>
      <w:r w:rsidRPr="00260663">
        <w:rPr>
          <w:rFonts w:ascii="Arial" w:eastAsia="Times New Roman" w:hAnsi="Arial" w:cs="Arial"/>
          <w:color w:val="555555"/>
          <w:sz w:val="27"/>
          <w:szCs w:val="27"/>
          <w:lang w:eastAsia="tr-TR"/>
        </w:rPr>
        <w:t>Yükseltepe</w:t>
      </w:r>
      <w:proofErr w:type="spellEnd"/>
      <w:r w:rsidRPr="00260663">
        <w:rPr>
          <w:rFonts w:ascii="Arial" w:eastAsia="Times New Roman" w:hAnsi="Arial" w:cs="Arial"/>
          <w:color w:val="555555"/>
          <w:sz w:val="27"/>
          <w:szCs w:val="27"/>
          <w:lang w:eastAsia="tr-TR"/>
        </w:rPr>
        <w:t xml:space="preserve"> – </w:t>
      </w:r>
      <w:proofErr w:type="spellStart"/>
      <w:r w:rsidRPr="00260663">
        <w:rPr>
          <w:rFonts w:ascii="Arial" w:eastAsia="Times New Roman" w:hAnsi="Arial" w:cs="Arial"/>
          <w:color w:val="555555"/>
          <w:sz w:val="27"/>
          <w:szCs w:val="27"/>
          <w:lang w:eastAsia="tr-TR"/>
        </w:rPr>
        <w:t>Taşlıtepe</w:t>
      </w:r>
      <w:proofErr w:type="spellEnd"/>
      <w:r w:rsidRPr="00260663">
        <w:rPr>
          <w:rFonts w:ascii="Arial" w:eastAsia="Times New Roman" w:hAnsi="Arial" w:cs="Arial"/>
          <w:color w:val="555555"/>
          <w:sz w:val="27"/>
          <w:szCs w:val="27"/>
          <w:lang w:eastAsia="tr-TR"/>
        </w:rPr>
        <w:t xml:space="preserve"> Kentsel Dönüşüm ve Gelişim Projesi Kapsamında Tahsisi Yapılacak Sosyal Konutların Tahsisi ve Satışına İlişkin Yönetmelik’ le belirlenmiştir.</w:t>
      </w:r>
    </w:p>
    <w:p w:rsidR="00260663" w:rsidRPr="00260663" w:rsidRDefault="00260663" w:rsidP="00260663">
      <w:pPr>
        <w:rPr>
          <w:rFonts w:ascii="Arial" w:eastAsia="Times New Roman" w:hAnsi="Arial" w:cs="Arial"/>
          <w:color w:val="555555"/>
          <w:sz w:val="27"/>
          <w:szCs w:val="27"/>
          <w:lang w:eastAsia="tr-TR"/>
        </w:rPr>
      </w:pPr>
      <w:r w:rsidRPr="00260663">
        <w:rPr>
          <w:rFonts w:ascii="Arial" w:eastAsia="Times New Roman" w:hAnsi="Arial" w:cs="Arial"/>
          <w:color w:val="555555"/>
          <w:sz w:val="27"/>
          <w:szCs w:val="27"/>
          <w:lang w:eastAsia="tr-TR"/>
        </w:rPr>
        <w:t xml:space="preserve"> </w:t>
      </w:r>
    </w:p>
    <w:p w:rsidR="00260663" w:rsidRPr="00260663" w:rsidRDefault="00260663" w:rsidP="00260663">
      <w:pPr>
        <w:rPr>
          <w:rFonts w:ascii="Arial" w:eastAsia="Times New Roman" w:hAnsi="Arial" w:cs="Arial"/>
          <w:color w:val="555555"/>
          <w:sz w:val="27"/>
          <w:szCs w:val="27"/>
          <w:lang w:eastAsia="tr-TR"/>
        </w:rPr>
      </w:pPr>
      <w:r w:rsidRPr="00260663">
        <w:rPr>
          <w:rFonts w:ascii="Arial" w:eastAsia="Times New Roman" w:hAnsi="Arial" w:cs="Arial"/>
          <w:color w:val="555555"/>
          <w:sz w:val="27"/>
          <w:szCs w:val="27"/>
          <w:lang w:eastAsia="tr-TR"/>
        </w:rPr>
        <w:t xml:space="preserve">7 – YÜKSELTEPE - TAŞLITEPE KENTSEL DÖNÜŞÜM PROJESİ SINIRLARI DIŞINDA KALANLARIN MÜRACAATLARINDA ARANACAK ŞARTLAR:                    </w:t>
      </w:r>
    </w:p>
    <w:p w:rsidR="00260663" w:rsidRPr="00260663" w:rsidRDefault="00260663" w:rsidP="00260663">
      <w:pPr>
        <w:rPr>
          <w:rFonts w:ascii="Arial" w:eastAsia="Times New Roman" w:hAnsi="Arial" w:cs="Arial"/>
          <w:color w:val="555555"/>
          <w:sz w:val="27"/>
          <w:szCs w:val="27"/>
          <w:lang w:eastAsia="tr-TR"/>
        </w:rPr>
      </w:pPr>
      <w:r w:rsidRPr="00260663">
        <w:rPr>
          <w:rFonts w:ascii="Arial" w:eastAsia="Times New Roman" w:hAnsi="Arial" w:cs="Arial"/>
          <w:color w:val="555555"/>
          <w:sz w:val="27"/>
          <w:szCs w:val="27"/>
          <w:lang w:eastAsia="tr-TR"/>
        </w:rPr>
        <w:t xml:space="preserve"> </w:t>
      </w:r>
    </w:p>
    <w:p w:rsidR="00260663" w:rsidRPr="00260663" w:rsidRDefault="00260663" w:rsidP="00260663">
      <w:pPr>
        <w:rPr>
          <w:rFonts w:ascii="Arial" w:eastAsia="Times New Roman" w:hAnsi="Arial" w:cs="Arial"/>
          <w:color w:val="555555"/>
          <w:sz w:val="27"/>
          <w:szCs w:val="27"/>
          <w:lang w:eastAsia="tr-TR"/>
        </w:rPr>
      </w:pPr>
      <w:r w:rsidRPr="00260663">
        <w:rPr>
          <w:rFonts w:ascii="Arial" w:eastAsia="Times New Roman" w:hAnsi="Arial" w:cs="Arial"/>
          <w:color w:val="555555"/>
          <w:sz w:val="27"/>
          <w:szCs w:val="27"/>
          <w:lang w:eastAsia="tr-TR"/>
        </w:rPr>
        <w:t>7 - 1. Dar gelirli olmak,</w:t>
      </w:r>
    </w:p>
    <w:p w:rsidR="00260663" w:rsidRPr="00260663" w:rsidRDefault="00260663" w:rsidP="00260663">
      <w:pPr>
        <w:rPr>
          <w:rFonts w:ascii="Arial" w:eastAsia="Times New Roman" w:hAnsi="Arial" w:cs="Arial"/>
          <w:color w:val="555555"/>
          <w:sz w:val="27"/>
          <w:szCs w:val="27"/>
          <w:lang w:eastAsia="tr-TR"/>
        </w:rPr>
      </w:pPr>
      <w:r w:rsidRPr="00260663">
        <w:rPr>
          <w:rFonts w:ascii="Arial" w:eastAsia="Times New Roman" w:hAnsi="Arial" w:cs="Arial"/>
          <w:color w:val="555555"/>
          <w:sz w:val="27"/>
          <w:szCs w:val="27"/>
          <w:lang w:eastAsia="tr-TR"/>
        </w:rPr>
        <w:t xml:space="preserve">7 - 2. Keçiören sınırları içerisinde gecekondusu olup bu gecekonduyu 31.12.2005 tarihinden önce yapmış olduğunu ve burada ikamet ettiğini resmi herhangi bir yazılı belge ile belgelemek zorundadır. Bu belgeler </w:t>
      </w:r>
      <w:proofErr w:type="gramStart"/>
      <w:r w:rsidRPr="00260663">
        <w:rPr>
          <w:rFonts w:ascii="Arial" w:eastAsia="Times New Roman" w:hAnsi="Arial" w:cs="Arial"/>
          <w:color w:val="555555"/>
          <w:sz w:val="27"/>
          <w:szCs w:val="27"/>
          <w:lang w:eastAsia="tr-TR"/>
        </w:rPr>
        <w:t>ikametgah</w:t>
      </w:r>
      <w:proofErr w:type="gramEnd"/>
      <w:r w:rsidRPr="00260663">
        <w:rPr>
          <w:rFonts w:ascii="Arial" w:eastAsia="Times New Roman" w:hAnsi="Arial" w:cs="Arial"/>
          <w:color w:val="555555"/>
          <w:sz w:val="27"/>
          <w:szCs w:val="27"/>
          <w:lang w:eastAsia="tr-TR"/>
        </w:rPr>
        <w:t xml:space="preserve"> belgesi, elektrik, su, telefon faturası, emlak, </w:t>
      </w:r>
      <w:proofErr w:type="spellStart"/>
      <w:r w:rsidRPr="00260663">
        <w:rPr>
          <w:rFonts w:ascii="Arial" w:eastAsia="Times New Roman" w:hAnsi="Arial" w:cs="Arial"/>
          <w:color w:val="555555"/>
          <w:sz w:val="27"/>
          <w:szCs w:val="27"/>
          <w:lang w:eastAsia="tr-TR"/>
        </w:rPr>
        <w:t>çtv</w:t>
      </w:r>
      <w:proofErr w:type="spellEnd"/>
      <w:r w:rsidRPr="00260663">
        <w:rPr>
          <w:rFonts w:ascii="Arial" w:eastAsia="Times New Roman" w:hAnsi="Arial" w:cs="Arial"/>
          <w:color w:val="555555"/>
          <w:sz w:val="27"/>
          <w:szCs w:val="27"/>
          <w:lang w:eastAsia="tr-TR"/>
        </w:rPr>
        <w:t xml:space="preserve"> vergi makbuzları vb. belgelerdir.  </w:t>
      </w:r>
    </w:p>
    <w:p w:rsidR="00260663" w:rsidRPr="00260663" w:rsidRDefault="00260663" w:rsidP="00260663">
      <w:pPr>
        <w:rPr>
          <w:rFonts w:ascii="Arial" w:eastAsia="Times New Roman" w:hAnsi="Arial" w:cs="Arial"/>
          <w:color w:val="555555"/>
          <w:sz w:val="27"/>
          <w:szCs w:val="27"/>
          <w:lang w:eastAsia="tr-TR"/>
        </w:rPr>
      </w:pPr>
      <w:r w:rsidRPr="00260663">
        <w:rPr>
          <w:rFonts w:ascii="Arial" w:eastAsia="Times New Roman" w:hAnsi="Arial" w:cs="Arial"/>
          <w:color w:val="555555"/>
          <w:sz w:val="27"/>
          <w:szCs w:val="27"/>
          <w:lang w:eastAsia="tr-TR"/>
        </w:rPr>
        <w:t xml:space="preserve">7 - 3. Bu yönetmelik gereğince konut tahsis edilecek kimselerin; kendisinin, eşinin veya </w:t>
      </w:r>
      <w:proofErr w:type="spellStart"/>
      <w:r w:rsidRPr="00260663">
        <w:rPr>
          <w:rFonts w:ascii="Arial" w:eastAsia="Times New Roman" w:hAnsi="Arial" w:cs="Arial"/>
          <w:color w:val="555555"/>
          <w:sz w:val="27"/>
          <w:szCs w:val="27"/>
          <w:lang w:eastAsia="tr-TR"/>
        </w:rPr>
        <w:t>onsekiz</w:t>
      </w:r>
      <w:proofErr w:type="spellEnd"/>
      <w:r w:rsidRPr="00260663">
        <w:rPr>
          <w:rFonts w:ascii="Arial" w:eastAsia="Times New Roman" w:hAnsi="Arial" w:cs="Arial"/>
          <w:color w:val="555555"/>
          <w:sz w:val="27"/>
          <w:szCs w:val="27"/>
          <w:lang w:eastAsia="tr-TR"/>
        </w:rPr>
        <w:t xml:space="preserve"> yaşından küçük çocuğunun Keçiören İlçesi sınırları içerisinde ev yapmaya müsait arsaya, eve, apartmanın bağımsız bir bölümüne veya bir bölümü veya tamamı iş yeri olarak kullanılan bir yapıya sahip bulunmamak,</w:t>
      </w:r>
    </w:p>
    <w:p w:rsidR="00260663" w:rsidRPr="00260663" w:rsidRDefault="00260663" w:rsidP="00260663">
      <w:pPr>
        <w:rPr>
          <w:rFonts w:ascii="Arial" w:eastAsia="Times New Roman" w:hAnsi="Arial" w:cs="Arial"/>
          <w:color w:val="555555"/>
          <w:sz w:val="27"/>
          <w:szCs w:val="27"/>
          <w:lang w:eastAsia="tr-TR"/>
        </w:rPr>
      </w:pPr>
      <w:r w:rsidRPr="00260663">
        <w:rPr>
          <w:rFonts w:ascii="Arial" w:eastAsia="Times New Roman" w:hAnsi="Arial" w:cs="Arial"/>
          <w:color w:val="555555"/>
          <w:sz w:val="27"/>
          <w:szCs w:val="27"/>
          <w:lang w:eastAsia="tr-TR"/>
        </w:rPr>
        <w:t xml:space="preserve">7 - 4. En az bir yıldan beri Keçiören Belediyesi sınırları içerisinde ikamet ediyor olmak, müracaatların tahsis edilecek konut sayısından fazla olması durumunda aile nüfusu, dul, engelli, evde yatalak hasta bulunması, çocukların gelir getirici bir işte çalışıp çalışmaması, aile bireylerinin sahip olduğu araç ve diğer varlıklar, gazi, şehit eş ve çocukları ile diğer hususlar puanlama </w:t>
      </w:r>
      <w:proofErr w:type="gramStart"/>
      <w:r w:rsidRPr="00260663">
        <w:rPr>
          <w:rFonts w:ascii="Arial" w:eastAsia="Times New Roman" w:hAnsi="Arial" w:cs="Arial"/>
          <w:color w:val="555555"/>
          <w:sz w:val="27"/>
          <w:szCs w:val="27"/>
          <w:lang w:eastAsia="tr-TR"/>
        </w:rPr>
        <w:t>kriterleri</w:t>
      </w:r>
      <w:proofErr w:type="gramEnd"/>
      <w:r w:rsidRPr="00260663">
        <w:rPr>
          <w:rFonts w:ascii="Arial" w:eastAsia="Times New Roman" w:hAnsi="Arial" w:cs="Arial"/>
          <w:color w:val="555555"/>
          <w:sz w:val="27"/>
          <w:szCs w:val="27"/>
          <w:lang w:eastAsia="tr-TR"/>
        </w:rPr>
        <w:t xml:space="preserve"> dikkate alınır.</w:t>
      </w:r>
    </w:p>
    <w:p w:rsidR="00260663" w:rsidRPr="00260663" w:rsidRDefault="00260663" w:rsidP="00260663">
      <w:pPr>
        <w:rPr>
          <w:rFonts w:ascii="Arial" w:eastAsia="Times New Roman" w:hAnsi="Arial" w:cs="Arial"/>
          <w:color w:val="555555"/>
          <w:sz w:val="27"/>
          <w:szCs w:val="27"/>
          <w:lang w:eastAsia="tr-TR"/>
        </w:rPr>
      </w:pPr>
      <w:r w:rsidRPr="00260663">
        <w:rPr>
          <w:rFonts w:ascii="Arial" w:eastAsia="Times New Roman" w:hAnsi="Arial" w:cs="Arial"/>
          <w:color w:val="555555"/>
          <w:sz w:val="27"/>
          <w:szCs w:val="27"/>
          <w:lang w:eastAsia="tr-TR"/>
        </w:rPr>
        <w:t xml:space="preserve">7 - 5. </w:t>
      </w:r>
      <w:proofErr w:type="spellStart"/>
      <w:r w:rsidRPr="00260663">
        <w:rPr>
          <w:rFonts w:ascii="Arial" w:eastAsia="Times New Roman" w:hAnsi="Arial" w:cs="Arial"/>
          <w:color w:val="555555"/>
          <w:sz w:val="27"/>
          <w:szCs w:val="27"/>
          <w:lang w:eastAsia="tr-TR"/>
        </w:rPr>
        <w:t>Yükseltepe</w:t>
      </w:r>
      <w:proofErr w:type="spellEnd"/>
      <w:r w:rsidRPr="00260663">
        <w:rPr>
          <w:rFonts w:ascii="Arial" w:eastAsia="Times New Roman" w:hAnsi="Arial" w:cs="Arial"/>
          <w:color w:val="555555"/>
          <w:sz w:val="27"/>
          <w:szCs w:val="27"/>
          <w:lang w:eastAsia="tr-TR"/>
        </w:rPr>
        <w:t xml:space="preserve"> – </w:t>
      </w:r>
      <w:proofErr w:type="spellStart"/>
      <w:r w:rsidRPr="00260663">
        <w:rPr>
          <w:rFonts w:ascii="Arial" w:eastAsia="Times New Roman" w:hAnsi="Arial" w:cs="Arial"/>
          <w:color w:val="555555"/>
          <w:sz w:val="27"/>
          <w:szCs w:val="27"/>
          <w:lang w:eastAsia="tr-TR"/>
        </w:rPr>
        <w:t>Taşlıtepe</w:t>
      </w:r>
      <w:proofErr w:type="spellEnd"/>
      <w:r w:rsidRPr="00260663">
        <w:rPr>
          <w:rFonts w:ascii="Arial" w:eastAsia="Times New Roman" w:hAnsi="Arial" w:cs="Arial"/>
          <w:color w:val="555555"/>
          <w:sz w:val="27"/>
          <w:szCs w:val="27"/>
          <w:lang w:eastAsia="tr-TR"/>
        </w:rPr>
        <w:t xml:space="preserve"> Kentsel Dönüşüm ve Gelişim Projesi sınırları dışında yer alıp sosyal konutlardan faydalanmak isteyen gecekondu </w:t>
      </w:r>
      <w:r w:rsidRPr="00260663">
        <w:rPr>
          <w:rFonts w:ascii="Arial" w:eastAsia="Times New Roman" w:hAnsi="Arial" w:cs="Arial"/>
          <w:color w:val="555555"/>
          <w:sz w:val="27"/>
          <w:szCs w:val="27"/>
          <w:lang w:eastAsia="tr-TR"/>
        </w:rPr>
        <w:lastRenderedPageBreak/>
        <w:t>sahiplerinin kendisi, vekilleri veya varisleri 01.01/2016 – 31.03.2016 tarihleri arasında sosyal konutlar için müracaat edebileceklerdir.</w:t>
      </w:r>
    </w:p>
    <w:p w:rsidR="00260663" w:rsidRPr="00260663" w:rsidRDefault="00260663" w:rsidP="00260663">
      <w:pPr>
        <w:rPr>
          <w:rFonts w:ascii="Arial" w:eastAsia="Times New Roman" w:hAnsi="Arial" w:cs="Arial"/>
          <w:color w:val="555555"/>
          <w:sz w:val="27"/>
          <w:szCs w:val="27"/>
          <w:lang w:eastAsia="tr-TR"/>
        </w:rPr>
      </w:pPr>
      <w:r w:rsidRPr="00260663">
        <w:rPr>
          <w:rFonts w:ascii="Arial" w:eastAsia="Times New Roman" w:hAnsi="Arial" w:cs="Arial"/>
          <w:color w:val="555555"/>
          <w:sz w:val="27"/>
          <w:szCs w:val="27"/>
          <w:lang w:eastAsia="tr-TR"/>
        </w:rPr>
        <w:t>8 - KISITLAMA:</w:t>
      </w:r>
    </w:p>
    <w:p w:rsidR="00260663" w:rsidRPr="00260663" w:rsidRDefault="00260663" w:rsidP="00260663">
      <w:pPr>
        <w:rPr>
          <w:rFonts w:ascii="Arial" w:eastAsia="Times New Roman" w:hAnsi="Arial" w:cs="Arial"/>
          <w:color w:val="555555"/>
          <w:sz w:val="27"/>
          <w:szCs w:val="27"/>
          <w:lang w:eastAsia="tr-TR"/>
        </w:rPr>
      </w:pPr>
      <w:r w:rsidRPr="00260663">
        <w:rPr>
          <w:rFonts w:ascii="Arial" w:eastAsia="Times New Roman" w:hAnsi="Arial" w:cs="Arial"/>
          <w:color w:val="555555"/>
          <w:sz w:val="27"/>
          <w:szCs w:val="27"/>
          <w:lang w:eastAsia="tr-TR"/>
        </w:rPr>
        <w:t xml:space="preserve"> </w:t>
      </w:r>
    </w:p>
    <w:p w:rsidR="00260663" w:rsidRPr="00260663" w:rsidRDefault="00260663" w:rsidP="00260663">
      <w:pPr>
        <w:rPr>
          <w:rFonts w:ascii="Arial" w:eastAsia="Times New Roman" w:hAnsi="Arial" w:cs="Arial"/>
          <w:color w:val="555555"/>
          <w:sz w:val="27"/>
          <w:szCs w:val="27"/>
          <w:lang w:eastAsia="tr-TR"/>
        </w:rPr>
      </w:pPr>
      <w:r w:rsidRPr="00260663">
        <w:rPr>
          <w:rFonts w:ascii="Arial" w:eastAsia="Times New Roman" w:hAnsi="Arial" w:cs="Arial"/>
          <w:color w:val="555555"/>
          <w:sz w:val="27"/>
          <w:szCs w:val="27"/>
          <w:lang w:eastAsia="tr-TR"/>
        </w:rPr>
        <w:t>Bir kişiye birden fazla sosyal konut tahsis edilemez. Tahsis şartlarını taşımadıkları sonradan anlaşılanların tahsisi iptal edilir. Bu şekilde tahsisi iptal bir daha konut tahsisi yapılmaz.</w:t>
      </w:r>
    </w:p>
    <w:p w:rsidR="00BE610E" w:rsidRDefault="00260663" w:rsidP="00260663">
      <w:r w:rsidRPr="00260663">
        <w:rPr>
          <w:rFonts w:ascii="Arial" w:eastAsia="Times New Roman" w:hAnsi="Arial" w:cs="Arial"/>
          <w:color w:val="555555"/>
          <w:sz w:val="27"/>
          <w:szCs w:val="27"/>
          <w:lang w:eastAsia="tr-TR"/>
        </w:rPr>
        <w:t>Yanıltıcı beyanda bulunmak suretiyle sosyal konut tahsisinden yararlandığı tespit edilenler hakkında Cumhuriyet Başsavcılığına suç duyurusunda bulunulur.</w:t>
      </w:r>
    </w:p>
    <w:p w:rsidR="00260663" w:rsidRDefault="00260663" w:rsidP="00C773E2"/>
    <w:p w:rsidR="00260663" w:rsidRDefault="00260663" w:rsidP="00C773E2"/>
    <w:p w:rsidR="00260663" w:rsidRDefault="00260663" w:rsidP="00C773E2"/>
    <w:p w:rsidR="00260663" w:rsidRDefault="00260663" w:rsidP="00C773E2">
      <w:bookmarkStart w:id="0" w:name="_GoBack"/>
      <w:bookmarkEnd w:id="0"/>
    </w:p>
    <w:sectPr w:rsidR="00260663" w:rsidSect="00A365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43"/>
    <w:rsid w:val="000542D2"/>
    <w:rsid w:val="0008280F"/>
    <w:rsid w:val="00086631"/>
    <w:rsid w:val="000D3189"/>
    <w:rsid w:val="000E1E80"/>
    <w:rsid w:val="00114DC5"/>
    <w:rsid w:val="001439A9"/>
    <w:rsid w:val="00151EFA"/>
    <w:rsid w:val="00176152"/>
    <w:rsid w:val="00181836"/>
    <w:rsid w:val="00193FFA"/>
    <w:rsid w:val="001E660A"/>
    <w:rsid w:val="001E7693"/>
    <w:rsid w:val="002132E5"/>
    <w:rsid w:val="00232804"/>
    <w:rsid w:val="00241FC9"/>
    <w:rsid w:val="002427A1"/>
    <w:rsid w:val="00246EED"/>
    <w:rsid w:val="00260663"/>
    <w:rsid w:val="00280CE0"/>
    <w:rsid w:val="002C6F93"/>
    <w:rsid w:val="002E6C36"/>
    <w:rsid w:val="002F2CA7"/>
    <w:rsid w:val="00333CF3"/>
    <w:rsid w:val="00366C44"/>
    <w:rsid w:val="003B4C03"/>
    <w:rsid w:val="00403CA8"/>
    <w:rsid w:val="00404E24"/>
    <w:rsid w:val="00433D86"/>
    <w:rsid w:val="004A777B"/>
    <w:rsid w:val="004C7715"/>
    <w:rsid w:val="004D3220"/>
    <w:rsid w:val="0050416B"/>
    <w:rsid w:val="00512AE0"/>
    <w:rsid w:val="00520DF8"/>
    <w:rsid w:val="00565762"/>
    <w:rsid w:val="0057443A"/>
    <w:rsid w:val="00580C5B"/>
    <w:rsid w:val="005863E5"/>
    <w:rsid w:val="00641DA4"/>
    <w:rsid w:val="00675670"/>
    <w:rsid w:val="006861F6"/>
    <w:rsid w:val="006D78E0"/>
    <w:rsid w:val="00725870"/>
    <w:rsid w:val="00844717"/>
    <w:rsid w:val="00872A43"/>
    <w:rsid w:val="008C5273"/>
    <w:rsid w:val="00912E32"/>
    <w:rsid w:val="009317BF"/>
    <w:rsid w:val="009966AE"/>
    <w:rsid w:val="009C565B"/>
    <w:rsid w:val="009D6CAA"/>
    <w:rsid w:val="009F2DE6"/>
    <w:rsid w:val="009F4578"/>
    <w:rsid w:val="00A00A87"/>
    <w:rsid w:val="00A1156A"/>
    <w:rsid w:val="00A36580"/>
    <w:rsid w:val="00A42331"/>
    <w:rsid w:val="00A65FEF"/>
    <w:rsid w:val="00AB704A"/>
    <w:rsid w:val="00AF5EF3"/>
    <w:rsid w:val="00B14B94"/>
    <w:rsid w:val="00BE610E"/>
    <w:rsid w:val="00C17700"/>
    <w:rsid w:val="00C54C03"/>
    <w:rsid w:val="00C773E2"/>
    <w:rsid w:val="00C8198F"/>
    <w:rsid w:val="00CA2636"/>
    <w:rsid w:val="00CD4723"/>
    <w:rsid w:val="00D22962"/>
    <w:rsid w:val="00D44A5C"/>
    <w:rsid w:val="00D61741"/>
    <w:rsid w:val="00D64A37"/>
    <w:rsid w:val="00DE456A"/>
    <w:rsid w:val="00E03C07"/>
    <w:rsid w:val="00E17737"/>
    <w:rsid w:val="00E42FE6"/>
    <w:rsid w:val="00E44ADE"/>
    <w:rsid w:val="00E51C9C"/>
    <w:rsid w:val="00EA4F88"/>
    <w:rsid w:val="00EC468F"/>
    <w:rsid w:val="00F1209A"/>
    <w:rsid w:val="00F869EC"/>
    <w:rsid w:val="00F9153D"/>
    <w:rsid w:val="00F97E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8BEE7-35FD-49D5-8DB2-6B9197CD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C03"/>
  </w:style>
  <w:style w:type="paragraph" w:styleId="Balk1">
    <w:name w:val="heading 1"/>
    <w:basedOn w:val="Normal"/>
    <w:next w:val="Normal"/>
    <w:link w:val="Balk1Char"/>
    <w:uiPriority w:val="9"/>
    <w:qFormat/>
    <w:rsid w:val="009966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C177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C177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link w:val="Balk4Char"/>
    <w:uiPriority w:val="9"/>
    <w:qFormat/>
    <w:rsid w:val="00512AE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9D6CAA"/>
  </w:style>
  <w:style w:type="character" w:customStyle="1" w:styleId="apple-converted-space">
    <w:name w:val="apple-converted-space"/>
    <w:basedOn w:val="VarsaylanParagrafYazTipi"/>
    <w:rsid w:val="009D6CAA"/>
  </w:style>
  <w:style w:type="character" w:customStyle="1" w:styleId="spelle">
    <w:name w:val="spelle"/>
    <w:basedOn w:val="VarsaylanParagrafYazTipi"/>
    <w:rsid w:val="009D6CAA"/>
  </w:style>
  <w:style w:type="paragraph" w:styleId="NormalWeb">
    <w:name w:val="Normal (Web)"/>
    <w:basedOn w:val="Normal"/>
    <w:uiPriority w:val="99"/>
    <w:semiHidden/>
    <w:unhideWhenUsed/>
    <w:rsid w:val="009D6C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D6CAA"/>
  </w:style>
  <w:style w:type="character" w:customStyle="1" w:styleId="Balk4Char">
    <w:name w:val="Başlık 4 Char"/>
    <w:basedOn w:val="VarsaylanParagrafYazTipi"/>
    <w:link w:val="Balk4"/>
    <w:uiPriority w:val="9"/>
    <w:rsid w:val="00512AE0"/>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512AE0"/>
    <w:rPr>
      <w:b/>
      <w:bCs/>
    </w:rPr>
  </w:style>
  <w:style w:type="character" w:customStyle="1" w:styleId="Balk1Char">
    <w:name w:val="Başlık 1 Char"/>
    <w:basedOn w:val="VarsaylanParagrafYazTipi"/>
    <w:link w:val="Balk1"/>
    <w:uiPriority w:val="9"/>
    <w:rsid w:val="009966AE"/>
    <w:rPr>
      <w:rFonts w:asciiTheme="majorHAnsi" w:eastAsiaTheme="majorEastAsia" w:hAnsiTheme="majorHAnsi" w:cstheme="majorBidi"/>
      <w:color w:val="2E74B5" w:themeColor="accent1" w:themeShade="BF"/>
      <w:sz w:val="32"/>
      <w:szCs w:val="32"/>
    </w:rPr>
  </w:style>
  <w:style w:type="paragraph" w:customStyle="1" w:styleId="articleabstract">
    <w:name w:val="article_abstract"/>
    <w:basedOn w:val="Normal"/>
    <w:rsid w:val="009966A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C17700"/>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C1770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7099">
      <w:bodyDiv w:val="1"/>
      <w:marLeft w:val="0"/>
      <w:marRight w:val="0"/>
      <w:marTop w:val="0"/>
      <w:marBottom w:val="0"/>
      <w:divBdr>
        <w:top w:val="none" w:sz="0" w:space="0" w:color="auto"/>
        <w:left w:val="none" w:sz="0" w:space="0" w:color="auto"/>
        <w:bottom w:val="none" w:sz="0" w:space="0" w:color="auto"/>
        <w:right w:val="none" w:sz="0" w:space="0" w:color="auto"/>
      </w:divBdr>
      <w:divsChild>
        <w:div w:id="713778326">
          <w:marLeft w:val="0"/>
          <w:marRight w:val="0"/>
          <w:marTop w:val="0"/>
          <w:marBottom w:val="0"/>
          <w:divBdr>
            <w:top w:val="none" w:sz="0" w:space="0" w:color="auto"/>
            <w:left w:val="none" w:sz="0" w:space="0" w:color="auto"/>
            <w:bottom w:val="none" w:sz="0" w:space="0" w:color="auto"/>
            <w:right w:val="none" w:sz="0" w:space="0" w:color="auto"/>
          </w:divBdr>
        </w:div>
      </w:divsChild>
    </w:div>
    <w:div w:id="65617660">
      <w:bodyDiv w:val="1"/>
      <w:marLeft w:val="0"/>
      <w:marRight w:val="0"/>
      <w:marTop w:val="0"/>
      <w:marBottom w:val="0"/>
      <w:divBdr>
        <w:top w:val="none" w:sz="0" w:space="0" w:color="auto"/>
        <w:left w:val="none" w:sz="0" w:space="0" w:color="auto"/>
        <w:bottom w:val="none" w:sz="0" w:space="0" w:color="auto"/>
        <w:right w:val="none" w:sz="0" w:space="0" w:color="auto"/>
      </w:divBdr>
    </w:div>
    <w:div w:id="219708045">
      <w:bodyDiv w:val="1"/>
      <w:marLeft w:val="0"/>
      <w:marRight w:val="0"/>
      <w:marTop w:val="0"/>
      <w:marBottom w:val="0"/>
      <w:divBdr>
        <w:top w:val="none" w:sz="0" w:space="0" w:color="auto"/>
        <w:left w:val="none" w:sz="0" w:space="0" w:color="auto"/>
        <w:bottom w:val="none" w:sz="0" w:space="0" w:color="auto"/>
        <w:right w:val="none" w:sz="0" w:space="0" w:color="auto"/>
      </w:divBdr>
    </w:div>
    <w:div w:id="580792241">
      <w:bodyDiv w:val="1"/>
      <w:marLeft w:val="0"/>
      <w:marRight w:val="0"/>
      <w:marTop w:val="0"/>
      <w:marBottom w:val="0"/>
      <w:divBdr>
        <w:top w:val="none" w:sz="0" w:space="0" w:color="auto"/>
        <w:left w:val="none" w:sz="0" w:space="0" w:color="auto"/>
        <w:bottom w:val="none" w:sz="0" w:space="0" w:color="auto"/>
        <w:right w:val="none" w:sz="0" w:space="0" w:color="auto"/>
      </w:divBdr>
    </w:div>
    <w:div w:id="749280783">
      <w:bodyDiv w:val="1"/>
      <w:marLeft w:val="0"/>
      <w:marRight w:val="0"/>
      <w:marTop w:val="0"/>
      <w:marBottom w:val="0"/>
      <w:divBdr>
        <w:top w:val="none" w:sz="0" w:space="0" w:color="auto"/>
        <w:left w:val="none" w:sz="0" w:space="0" w:color="auto"/>
        <w:bottom w:val="none" w:sz="0" w:space="0" w:color="auto"/>
        <w:right w:val="none" w:sz="0" w:space="0" w:color="auto"/>
      </w:divBdr>
      <w:divsChild>
        <w:div w:id="854004853">
          <w:marLeft w:val="0"/>
          <w:marRight w:val="0"/>
          <w:marTop w:val="0"/>
          <w:marBottom w:val="0"/>
          <w:divBdr>
            <w:top w:val="none" w:sz="0" w:space="0" w:color="auto"/>
            <w:left w:val="none" w:sz="0" w:space="0" w:color="auto"/>
            <w:bottom w:val="none" w:sz="0" w:space="0" w:color="auto"/>
            <w:right w:val="none" w:sz="0" w:space="0" w:color="auto"/>
          </w:divBdr>
        </w:div>
      </w:divsChild>
    </w:div>
    <w:div w:id="846555490">
      <w:bodyDiv w:val="1"/>
      <w:marLeft w:val="0"/>
      <w:marRight w:val="0"/>
      <w:marTop w:val="0"/>
      <w:marBottom w:val="0"/>
      <w:divBdr>
        <w:top w:val="none" w:sz="0" w:space="0" w:color="auto"/>
        <w:left w:val="none" w:sz="0" w:space="0" w:color="auto"/>
        <w:bottom w:val="none" w:sz="0" w:space="0" w:color="auto"/>
        <w:right w:val="none" w:sz="0" w:space="0" w:color="auto"/>
      </w:divBdr>
    </w:div>
    <w:div w:id="968316941">
      <w:bodyDiv w:val="1"/>
      <w:marLeft w:val="0"/>
      <w:marRight w:val="0"/>
      <w:marTop w:val="0"/>
      <w:marBottom w:val="0"/>
      <w:divBdr>
        <w:top w:val="none" w:sz="0" w:space="0" w:color="auto"/>
        <w:left w:val="none" w:sz="0" w:space="0" w:color="auto"/>
        <w:bottom w:val="none" w:sz="0" w:space="0" w:color="auto"/>
        <w:right w:val="none" w:sz="0" w:space="0" w:color="auto"/>
      </w:divBdr>
    </w:div>
    <w:div w:id="1027482467">
      <w:bodyDiv w:val="1"/>
      <w:marLeft w:val="0"/>
      <w:marRight w:val="0"/>
      <w:marTop w:val="0"/>
      <w:marBottom w:val="0"/>
      <w:divBdr>
        <w:top w:val="none" w:sz="0" w:space="0" w:color="auto"/>
        <w:left w:val="none" w:sz="0" w:space="0" w:color="auto"/>
        <w:bottom w:val="none" w:sz="0" w:space="0" w:color="auto"/>
        <w:right w:val="none" w:sz="0" w:space="0" w:color="auto"/>
      </w:divBdr>
    </w:div>
    <w:div w:id="1083379241">
      <w:bodyDiv w:val="1"/>
      <w:marLeft w:val="0"/>
      <w:marRight w:val="0"/>
      <w:marTop w:val="0"/>
      <w:marBottom w:val="0"/>
      <w:divBdr>
        <w:top w:val="none" w:sz="0" w:space="0" w:color="auto"/>
        <w:left w:val="none" w:sz="0" w:space="0" w:color="auto"/>
        <w:bottom w:val="none" w:sz="0" w:space="0" w:color="auto"/>
        <w:right w:val="none" w:sz="0" w:space="0" w:color="auto"/>
      </w:divBdr>
    </w:div>
    <w:div w:id="1275214866">
      <w:bodyDiv w:val="1"/>
      <w:marLeft w:val="0"/>
      <w:marRight w:val="0"/>
      <w:marTop w:val="0"/>
      <w:marBottom w:val="0"/>
      <w:divBdr>
        <w:top w:val="none" w:sz="0" w:space="0" w:color="auto"/>
        <w:left w:val="none" w:sz="0" w:space="0" w:color="auto"/>
        <w:bottom w:val="none" w:sz="0" w:space="0" w:color="auto"/>
        <w:right w:val="none" w:sz="0" w:space="0" w:color="auto"/>
      </w:divBdr>
      <w:divsChild>
        <w:div w:id="1409108932">
          <w:marLeft w:val="0"/>
          <w:marRight w:val="0"/>
          <w:marTop w:val="0"/>
          <w:marBottom w:val="0"/>
          <w:divBdr>
            <w:top w:val="none" w:sz="0" w:space="0" w:color="auto"/>
            <w:left w:val="none" w:sz="0" w:space="0" w:color="auto"/>
            <w:bottom w:val="none" w:sz="0" w:space="0" w:color="auto"/>
            <w:right w:val="none" w:sz="0" w:space="0" w:color="auto"/>
          </w:divBdr>
        </w:div>
        <w:div w:id="942344800">
          <w:marLeft w:val="0"/>
          <w:marRight w:val="0"/>
          <w:marTop w:val="0"/>
          <w:marBottom w:val="0"/>
          <w:divBdr>
            <w:top w:val="none" w:sz="0" w:space="0" w:color="auto"/>
            <w:left w:val="none" w:sz="0" w:space="0" w:color="auto"/>
            <w:bottom w:val="none" w:sz="0" w:space="0" w:color="auto"/>
            <w:right w:val="none" w:sz="0" w:space="0" w:color="auto"/>
          </w:divBdr>
        </w:div>
        <w:div w:id="103234207">
          <w:marLeft w:val="0"/>
          <w:marRight w:val="0"/>
          <w:marTop w:val="0"/>
          <w:marBottom w:val="0"/>
          <w:divBdr>
            <w:top w:val="none" w:sz="0" w:space="0" w:color="auto"/>
            <w:left w:val="none" w:sz="0" w:space="0" w:color="auto"/>
            <w:bottom w:val="none" w:sz="0" w:space="0" w:color="auto"/>
            <w:right w:val="none" w:sz="0" w:space="0" w:color="auto"/>
          </w:divBdr>
        </w:div>
        <w:div w:id="687754517">
          <w:marLeft w:val="0"/>
          <w:marRight w:val="0"/>
          <w:marTop w:val="0"/>
          <w:marBottom w:val="0"/>
          <w:divBdr>
            <w:top w:val="none" w:sz="0" w:space="0" w:color="auto"/>
            <w:left w:val="none" w:sz="0" w:space="0" w:color="auto"/>
            <w:bottom w:val="none" w:sz="0" w:space="0" w:color="auto"/>
            <w:right w:val="none" w:sz="0" w:space="0" w:color="auto"/>
          </w:divBdr>
        </w:div>
        <w:div w:id="2098863610">
          <w:marLeft w:val="0"/>
          <w:marRight w:val="0"/>
          <w:marTop w:val="0"/>
          <w:marBottom w:val="0"/>
          <w:divBdr>
            <w:top w:val="none" w:sz="0" w:space="0" w:color="auto"/>
            <w:left w:val="none" w:sz="0" w:space="0" w:color="auto"/>
            <w:bottom w:val="none" w:sz="0" w:space="0" w:color="auto"/>
            <w:right w:val="none" w:sz="0" w:space="0" w:color="auto"/>
          </w:divBdr>
        </w:div>
        <w:div w:id="1543403376">
          <w:marLeft w:val="0"/>
          <w:marRight w:val="0"/>
          <w:marTop w:val="0"/>
          <w:marBottom w:val="0"/>
          <w:divBdr>
            <w:top w:val="none" w:sz="0" w:space="0" w:color="auto"/>
            <w:left w:val="none" w:sz="0" w:space="0" w:color="auto"/>
            <w:bottom w:val="none" w:sz="0" w:space="0" w:color="auto"/>
            <w:right w:val="none" w:sz="0" w:space="0" w:color="auto"/>
          </w:divBdr>
        </w:div>
        <w:div w:id="1298874835">
          <w:marLeft w:val="0"/>
          <w:marRight w:val="0"/>
          <w:marTop w:val="0"/>
          <w:marBottom w:val="0"/>
          <w:divBdr>
            <w:top w:val="none" w:sz="0" w:space="0" w:color="auto"/>
            <w:left w:val="none" w:sz="0" w:space="0" w:color="auto"/>
            <w:bottom w:val="none" w:sz="0" w:space="0" w:color="auto"/>
            <w:right w:val="none" w:sz="0" w:space="0" w:color="auto"/>
          </w:divBdr>
        </w:div>
        <w:div w:id="549146729">
          <w:marLeft w:val="0"/>
          <w:marRight w:val="0"/>
          <w:marTop w:val="0"/>
          <w:marBottom w:val="0"/>
          <w:divBdr>
            <w:top w:val="none" w:sz="0" w:space="0" w:color="auto"/>
            <w:left w:val="none" w:sz="0" w:space="0" w:color="auto"/>
            <w:bottom w:val="none" w:sz="0" w:space="0" w:color="auto"/>
            <w:right w:val="none" w:sz="0" w:space="0" w:color="auto"/>
          </w:divBdr>
        </w:div>
        <w:div w:id="458644168">
          <w:marLeft w:val="0"/>
          <w:marRight w:val="0"/>
          <w:marTop w:val="0"/>
          <w:marBottom w:val="0"/>
          <w:divBdr>
            <w:top w:val="none" w:sz="0" w:space="0" w:color="auto"/>
            <w:left w:val="none" w:sz="0" w:space="0" w:color="auto"/>
            <w:bottom w:val="none" w:sz="0" w:space="0" w:color="auto"/>
            <w:right w:val="none" w:sz="0" w:space="0" w:color="auto"/>
          </w:divBdr>
        </w:div>
      </w:divsChild>
    </w:div>
    <w:div w:id="1400782265">
      <w:bodyDiv w:val="1"/>
      <w:marLeft w:val="0"/>
      <w:marRight w:val="0"/>
      <w:marTop w:val="0"/>
      <w:marBottom w:val="0"/>
      <w:divBdr>
        <w:top w:val="none" w:sz="0" w:space="0" w:color="auto"/>
        <w:left w:val="none" w:sz="0" w:space="0" w:color="auto"/>
        <w:bottom w:val="none" w:sz="0" w:space="0" w:color="auto"/>
        <w:right w:val="none" w:sz="0" w:space="0" w:color="auto"/>
      </w:divBdr>
    </w:div>
    <w:div w:id="1540438272">
      <w:bodyDiv w:val="1"/>
      <w:marLeft w:val="0"/>
      <w:marRight w:val="0"/>
      <w:marTop w:val="0"/>
      <w:marBottom w:val="0"/>
      <w:divBdr>
        <w:top w:val="none" w:sz="0" w:space="0" w:color="auto"/>
        <w:left w:val="none" w:sz="0" w:space="0" w:color="auto"/>
        <w:bottom w:val="none" w:sz="0" w:space="0" w:color="auto"/>
        <w:right w:val="none" w:sz="0" w:space="0" w:color="auto"/>
      </w:divBdr>
    </w:div>
    <w:div w:id="2030519764">
      <w:bodyDiv w:val="1"/>
      <w:marLeft w:val="0"/>
      <w:marRight w:val="0"/>
      <w:marTop w:val="0"/>
      <w:marBottom w:val="0"/>
      <w:divBdr>
        <w:top w:val="none" w:sz="0" w:space="0" w:color="auto"/>
        <w:left w:val="none" w:sz="0" w:space="0" w:color="auto"/>
        <w:bottom w:val="none" w:sz="0" w:space="0" w:color="auto"/>
        <w:right w:val="none" w:sz="0" w:space="0" w:color="auto"/>
      </w:divBdr>
      <w:divsChild>
        <w:div w:id="1822111400">
          <w:marLeft w:val="0"/>
          <w:marRight w:val="0"/>
          <w:marTop w:val="0"/>
          <w:marBottom w:val="0"/>
          <w:divBdr>
            <w:top w:val="none" w:sz="0" w:space="0" w:color="auto"/>
            <w:left w:val="none" w:sz="0" w:space="0" w:color="auto"/>
            <w:bottom w:val="none" w:sz="0" w:space="0" w:color="auto"/>
            <w:right w:val="none" w:sz="0" w:space="0" w:color="auto"/>
          </w:divBdr>
        </w:div>
      </w:divsChild>
    </w:div>
    <w:div w:id="207769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3</Pages>
  <Words>664</Words>
  <Characters>3790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62</cp:revision>
  <dcterms:created xsi:type="dcterms:W3CDTF">2015-07-14T11:03:00Z</dcterms:created>
  <dcterms:modified xsi:type="dcterms:W3CDTF">2015-09-10T08:36:00Z</dcterms:modified>
</cp:coreProperties>
</file>