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88" w:rsidRPr="00FB7688" w:rsidRDefault="00FB7688" w:rsidP="00FB7688">
      <w:pPr>
        <w:spacing w:line="240" w:lineRule="atLeast"/>
        <w:jc w:val="center"/>
        <w:rPr>
          <w:color w:val="000000"/>
          <w:lang w:eastAsia="tr-TR"/>
        </w:rPr>
      </w:pPr>
      <w:r w:rsidRPr="00FB7688">
        <w:rPr>
          <w:color w:val="000000"/>
          <w:sz w:val="18"/>
          <w:szCs w:val="18"/>
          <w:lang w:eastAsia="tr-TR"/>
        </w:rPr>
        <w:t>KONUT NİTELİĞİNDEKİ TAŞINMAZLAR SATILACAKTIR</w:t>
      </w:r>
    </w:p>
    <w:p w:rsidR="00FB7688" w:rsidRPr="00FB7688" w:rsidRDefault="00FB7688" w:rsidP="00FB7688">
      <w:pPr>
        <w:spacing w:line="240" w:lineRule="atLeast"/>
        <w:ind w:firstLine="567"/>
        <w:jc w:val="both"/>
        <w:rPr>
          <w:color w:val="000000"/>
          <w:lang w:eastAsia="tr-TR"/>
        </w:rPr>
      </w:pPr>
      <w:r w:rsidRPr="00FB7688">
        <w:rPr>
          <w:b/>
          <w:bCs/>
          <w:color w:val="0000CC"/>
          <w:sz w:val="18"/>
          <w:szCs w:val="18"/>
          <w:lang w:eastAsia="tr-TR"/>
        </w:rPr>
        <w:t>Eti Maden İşletmeleri Genel Müdürlüğünden:</w:t>
      </w:r>
    </w:p>
    <w:p w:rsidR="00FB7688" w:rsidRPr="00FB7688" w:rsidRDefault="00FB7688" w:rsidP="00FB7688">
      <w:pPr>
        <w:spacing w:line="240" w:lineRule="atLeast"/>
        <w:ind w:firstLine="567"/>
        <w:jc w:val="both"/>
        <w:rPr>
          <w:color w:val="000000"/>
          <w:lang w:eastAsia="tr-TR"/>
        </w:rPr>
      </w:pPr>
      <w:r w:rsidRPr="00FB7688">
        <w:rPr>
          <w:color w:val="000000"/>
          <w:sz w:val="18"/>
          <w:szCs w:val="18"/>
          <w:lang w:eastAsia="tr-TR"/>
        </w:rPr>
        <w:t>1. İSTANBUL ATAKÖY’DE              9 DAİRE,</w:t>
      </w:r>
    </w:p>
    <w:p w:rsidR="00FB7688" w:rsidRPr="00FB7688" w:rsidRDefault="00FB7688" w:rsidP="00FB7688">
      <w:pPr>
        <w:spacing w:line="240" w:lineRule="atLeast"/>
        <w:ind w:firstLine="567"/>
        <w:jc w:val="both"/>
        <w:rPr>
          <w:color w:val="000000"/>
          <w:lang w:eastAsia="tr-TR"/>
        </w:rPr>
      </w:pPr>
      <w:r w:rsidRPr="00FB7688">
        <w:rPr>
          <w:color w:val="000000"/>
          <w:sz w:val="18"/>
          <w:szCs w:val="18"/>
          <w:lang w:eastAsia="tr-TR"/>
        </w:rPr>
        <w:t>2. İZMİR KARŞIYAKA’DA                9 DAİRE,</w:t>
      </w:r>
    </w:p>
    <w:p w:rsidR="00FB7688" w:rsidRPr="00FB7688" w:rsidRDefault="00FB7688" w:rsidP="00FB7688">
      <w:pPr>
        <w:spacing w:line="240" w:lineRule="atLeast"/>
        <w:ind w:firstLine="567"/>
        <w:jc w:val="both"/>
        <w:rPr>
          <w:color w:val="000000"/>
          <w:lang w:eastAsia="tr-TR"/>
        </w:rPr>
      </w:pPr>
      <w:r w:rsidRPr="00FB7688">
        <w:rPr>
          <w:color w:val="000000"/>
          <w:sz w:val="18"/>
          <w:szCs w:val="18"/>
          <w:lang w:eastAsia="tr-TR"/>
        </w:rPr>
        <w:t>3. ANKARA;</w:t>
      </w:r>
    </w:p>
    <w:p w:rsidR="00FB7688" w:rsidRPr="00FB7688" w:rsidRDefault="00FB7688" w:rsidP="00FB7688">
      <w:pPr>
        <w:spacing w:line="240" w:lineRule="atLeast"/>
        <w:ind w:firstLine="567"/>
        <w:jc w:val="both"/>
        <w:rPr>
          <w:color w:val="000000"/>
          <w:lang w:eastAsia="tr-TR"/>
        </w:rPr>
      </w:pPr>
      <w:r w:rsidRPr="00FB7688">
        <w:rPr>
          <w:color w:val="000000"/>
          <w:sz w:val="18"/>
          <w:szCs w:val="18"/>
          <w:lang w:eastAsia="tr-TR"/>
        </w:rPr>
        <w:t>                      • ORAN’DA                    39 DAİRE</w:t>
      </w:r>
    </w:p>
    <w:p w:rsidR="00FB7688" w:rsidRPr="00FB7688" w:rsidRDefault="00FB7688" w:rsidP="00FB7688">
      <w:pPr>
        <w:spacing w:line="240" w:lineRule="atLeast"/>
        <w:ind w:firstLine="567"/>
        <w:jc w:val="both"/>
        <w:rPr>
          <w:color w:val="000000"/>
          <w:lang w:eastAsia="tr-TR"/>
        </w:rPr>
      </w:pPr>
      <w:r w:rsidRPr="00FB7688">
        <w:rPr>
          <w:color w:val="000000"/>
          <w:sz w:val="18"/>
          <w:szCs w:val="18"/>
          <w:lang w:eastAsia="tr-TR"/>
        </w:rPr>
        <w:t>                      • BALGAT’TA                58 DAİRE</w:t>
      </w:r>
    </w:p>
    <w:p w:rsidR="00FB7688" w:rsidRPr="00FB7688" w:rsidRDefault="00FB7688" w:rsidP="00FB7688">
      <w:pPr>
        <w:spacing w:line="240" w:lineRule="atLeast"/>
        <w:ind w:firstLine="567"/>
        <w:jc w:val="both"/>
        <w:rPr>
          <w:color w:val="000000"/>
          <w:lang w:eastAsia="tr-TR"/>
        </w:rPr>
      </w:pPr>
      <w:r w:rsidRPr="00FB7688">
        <w:rPr>
          <w:color w:val="000000"/>
          <w:sz w:val="18"/>
          <w:szCs w:val="18"/>
          <w:lang w:eastAsia="tr-TR"/>
        </w:rPr>
        <w:t>                      • KONUTKENT’TE        20 DAİRE</w:t>
      </w:r>
    </w:p>
    <w:p w:rsidR="00FB7688" w:rsidRPr="00FB7688" w:rsidRDefault="00FB7688" w:rsidP="00FB7688">
      <w:pPr>
        <w:spacing w:line="240" w:lineRule="atLeast"/>
        <w:ind w:firstLine="567"/>
        <w:jc w:val="both"/>
        <w:rPr>
          <w:color w:val="000000"/>
          <w:lang w:eastAsia="tr-TR"/>
        </w:rPr>
      </w:pPr>
      <w:r w:rsidRPr="00FB7688">
        <w:rPr>
          <w:color w:val="000000"/>
          <w:sz w:val="18"/>
          <w:szCs w:val="18"/>
          <w:lang w:eastAsia="tr-TR"/>
        </w:rPr>
        <w:t>                      • ESAT’TA                      22 DAİRE</w:t>
      </w:r>
    </w:p>
    <w:p w:rsidR="00FB7688" w:rsidRPr="00FB7688" w:rsidRDefault="00FB7688" w:rsidP="00FB7688">
      <w:pPr>
        <w:spacing w:line="240" w:lineRule="atLeast"/>
        <w:ind w:firstLine="567"/>
        <w:jc w:val="both"/>
        <w:rPr>
          <w:color w:val="000000"/>
          <w:lang w:eastAsia="tr-TR"/>
        </w:rPr>
      </w:pPr>
      <w:r w:rsidRPr="00FB7688">
        <w:rPr>
          <w:color w:val="000000"/>
          <w:sz w:val="18"/>
          <w:szCs w:val="18"/>
          <w:lang w:eastAsia="tr-TR"/>
        </w:rPr>
        <w:t>                      • BATIKENT’TE             80 DAİRE</w:t>
      </w:r>
      <w:bookmarkStart w:id="0" w:name="_GoBack"/>
      <w:bookmarkEnd w:id="0"/>
    </w:p>
    <w:p w:rsidR="00FB7688" w:rsidRPr="00FB7688" w:rsidRDefault="00FB7688" w:rsidP="00FB7688">
      <w:pPr>
        <w:spacing w:line="240" w:lineRule="atLeast"/>
        <w:ind w:firstLine="567"/>
        <w:jc w:val="both"/>
        <w:rPr>
          <w:color w:val="000000"/>
          <w:lang w:eastAsia="tr-TR"/>
        </w:rPr>
      </w:pPr>
      <w:r w:rsidRPr="00FB7688">
        <w:rPr>
          <w:color w:val="000000"/>
          <w:sz w:val="18"/>
          <w:szCs w:val="18"/>
          <w:lang w:eastAsia="tr-TR"/>
        </w:rPr>
        <w:t>AÇIK İHALE YÖNTEMİYLE; 2, 3, 4, 5, 6, 9, 10, 11 ŞUBAT 2015 TARİHLERİNDE ANKARA’DA SATIŞA SUNULACAKTIR.</w:t>
      </w:r>
    </w:p>
    <w:p w:rsidR="00FB7688" w:rsidRDefault="00FB7688" w:rsidP="00FB7688">
      <w:pPr>
        <w:spacing w:line="240" w:lineRule="atLeast"/>
        <w:ind w:firstLine="567"/>
        <w:jc w:val="both"/>
        <w:rPr>
          <w:color w:val="000000"/>
          <w:sz w:val="18"/>
          <w:szCs w:val="18"/>
          <w:lang w:eastAsia="tr-TR"/>
        </w:rPr>
      </w:pPr>
      <w:r w:rsidRPr="00FB7688">
        <w:rPr>
          <w:color w:val="000000"/>
          <w:sz w:val="18"/>
          <w:szCs w:val="18"/>
          <w:lang w:eastAsia="tr-TR"/>
        </w:rPr>
        <w:t xml:space="preserve">AYRINTILI BİLGİ: </w:t>
      </w:r>
      <w:hyperlink r:id="rId6" w:history="1">
        <w:r w:rsidRPr="00761B9B">
          <w:rPr>
            <w:rStyle w:val="Kpr"/>
            <w:sz w:val="18"/>
            <w:szCs w:val="18"/>
            <w:lang w:eastAsia="tr-TR"/>
          </w:rPr>
          <w:t>www.etimaden.gov.tr</w:t>
        </w:r>
      </w:hyperlink>
    </w:p>
    <w:p w:rsidR="00FB7688" w:rsidRPr="00FB7688" w:rsidRDefault="00FB7688" w:rsidP="00FB7688">
      <w:pPr>
        <w:spacing w:line="240" w:lineRule="atLeast"/>
        <w:ind w:firstLine="567"/>
        <w:jc w:val="both"/>
        <w:rPr>
          <w:color w:val="000000"/>
          <w:lang w:eastAsia="tr-TR"/>
        </w:rPr>
      </w:pPr>
    </w:p>
    <w:p w:rsidR="00FB7688" w:rsidRPr="00FB7688" w:rsidRDefault="00FB7688" w:rsidP="00FB7688">
      <w:pPr>
        <w:spacing w:line="240" w:lineRule="atLeast"/>
        <w:jc w:val="both"/>
        <w:rPr>
          <w:color w:val="000000"/>
          <w:lang w:eastAsia="tr-TR"/>
        </w:rPr>
      </w:pPr>
      <w:r w:rsidRPr="00FB7688">
        <w:rPr>
          <w:color w:val="000000"/>
          <w:sz w:val="18"/>
          <w:szCs w:val="18"/>
          <w:lang w:eastAsia="tr-TR"/>
        </w:rPr>
        <w:t> </w:t>
      </w:r>
    </w:p>
    <w:tbl>
      <w:tblPr>
        <w:tblW w:w="11223" w:type="dxa"/>
        <w:tblInd w:w="1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567"/>
        <w:gridCol w:w="850"/>
        <w:gridCol w:w="851"/>
        <w:gridCol w:w="708"/>
        <w:gridCol w:w="851"/>
        <w:gridCol w:w="425"/>
        <w:gridCol w:w="567"/>
        <w:gridCol w:w="425"/>
        <w:gridCol w:w="567"/>
        <w:gridCol w:w="851"/>
        <w:gridCol w:w="850"/>
        <w:gridCol w:w="709"/>
        <w:gridCol w:w="716"/>
        <w:gridCol w:w="851"/>
        <w:gridCol w:w="850"/>
        <w:gridCol w:w="83"/>
        <w:gridCol w:w="342"/>
      </w:tblGrid>
      <w:tr w:rsidR="00FB7688" w:rsidRPr="00FB7688" w:rsidTr="00FB7688">
        <w:trPr>
          <w:gridAfter w:val="1"/>
          <w:wAfter w:w="342" w:type="dxa"/>
          <w:trHeight w:val="20"/>
        </w:trPr>
        <w:tc>
          <w:tcPr>
            <w:tcW w:w="1088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>
              <w:rPr>
                <w:rFonts w:ascii="Arial Narrow" w:hAnsi="Arial Narrow"/>
                <w:sz w:val="14"/>
                <w:szCs w:val="14"/>
                <w:lang w:eastAsia="tr-TR"/>
              </w:rPr>
              <w:t xml:space="preserve"> </w:t>
            </w: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ETİ MADEN İŞLETMELERİ GENEL MÜDÜRLÜĞÜ TARAFINDAN SATIŞA ÇIKARILAN KONUT NİTELİĞİNDEKİ TAŞINMAZLARIN İHALE BİLGİLERİ</w:t>
            </w:r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Sıra 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İlçesi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Mahallesi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Mevkii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Cadde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Kapı 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Ada 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Par. 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Tapu Alanı (m²)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Arsa Payı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Bağımsız Bölüm 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Yaklaşık Brüt Kapalı Alanı(m²)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Muham</w:t>
            </w:r>
            <w:proofErr w:type="spellEnd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. Bedeli (TL)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Geçici Temi. Bedeli (TL)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İhale Tarihi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İhale Saati</w:t>
            </w:r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Kennedy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102/4700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 Blok-33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Kennedy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98/4700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 Blok-34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Kennedy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102/4700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 Blok-35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Kennedy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98/4700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 Blok-36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Kennedy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102/4700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 Blok-37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Kennedy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98/4700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 Blok-38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Kennedy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102/4700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 Blok-39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Kennedy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98/4700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 Blok-40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Kennedy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213/4700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 Blok-44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266.000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Tarhan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87/4700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 Blok-17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146.000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Tarhan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87/4700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 Blok-18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146.000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Tarhan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87/4700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 Blok-19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146.000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Tarhan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87/4700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 Blok-20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146.000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Tarhan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87/4700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 Blok-21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146.000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Tarhan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87/4700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 Blok-22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146.000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Tarhan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87/4700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 Blok-23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146.000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Tarhan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87/4700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 Blok-24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146.000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Tarhan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87/4700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 Blok-25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146.000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Tarhan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87/4700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 Blok-32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146.000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Tarhan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360/4700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 Blok-42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343.000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Tarhan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263/4700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 Blok-43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271.000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Barbaros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Küçükesat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Tarhan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236/4700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260.000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İzmir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Karşıyaka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Bostanlı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1785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9381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10/100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İzmir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Karşıyaka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Bostanlı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1785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9381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10/100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İzmir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Karşıyaka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Bostanlı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1785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9381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10/100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İzmir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Karşıyaka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Bostanlı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1785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9381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10/100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İzmir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Karşıyaka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Bostanlı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1785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9381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10/100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İzmir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Karşıyaka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Bostanlı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1785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9381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10/100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280.000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İzmir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Karşıyaka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Bostanlı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1785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9381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10/100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İzmir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Karşıyaka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Bostanlı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1785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9381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10/100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280.000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İzmir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Karşıyaka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Bostanlı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1785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9381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10/100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02.02.2015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240.000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240.000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260.000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260.000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271.000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271.000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260.000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260.000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110/8735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110/8735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110/8735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240.000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Konutkent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Çayyolu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2967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110/8735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F9 Blok-20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240.000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İstanbul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Bakırköy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Kartaltepe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Ataköy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9. Kısım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103/24308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B-19 Blok-5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lastRenderedPageBreak/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İstanbul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Bakırköy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Kartaltepe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Ataköy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9.Kısım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103/24308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B-19 Blok-6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İstanbul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Bakırköy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Kartaltepe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Ataköy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9.Kısım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103/24308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B-19 Blok-9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İstanbul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Bakırköy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Kartaltepe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Ataköy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9.Kısım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103/24308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B-19 Blok-13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İstanbul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Bakırköy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Kartaltepe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Ataköy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9.Kısım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103/24308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B-19 Blok-14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İstanbul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Bakırköy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Kartaltepe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Ataköy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9.Kısım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103/24308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B-19 Blok-15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İstanbul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Bakırköy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Kartaltepe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Ataköy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9.Kısım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103/24308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B-19 Blok-16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İstanbul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Bakırköy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Kartaltepe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Ataköy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9.Kısım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103/24308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B-19 Blok-18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İstanbul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Bakırköy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Kartaltepe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Ataköy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9.Kısım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103/24308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B-19 Blok-19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03.02.2015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240.000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240.000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240.000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240.000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245.000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245.000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245.000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245.000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265.000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265.000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265.000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265.000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lastRenderedPageBreak/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240.000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240.000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240.000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240.000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260.000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260.000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Oran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Zühtü </w:t>
            </w: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Tiğrel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123/9500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 Blok-39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04.02.2015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2236/171708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162.000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2236/171708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151.000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2236/171708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146.000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182.000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182.000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177.000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177.000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203.000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198.000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198.000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193.000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193.000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lastRenderedPageBreak/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208.000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193.000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193.000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208.000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208.000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lastRenderedPageBreak/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Çankaya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Nasuh Akar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Balgat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1400 Sokak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3000/171708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05-</w:t>
            </w: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06/02/2015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B1 Blok-1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B1 Blok-2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B1 Blok-3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B1 Blok-4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B1 Blok-5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B1 Blok-6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B1 Blok-7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B1 Blok-8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B1 Blok-9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B1 Blok-10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B2 Blok-1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B2 Blok-2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B2 Blok-3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B2 Blok-4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B2 Blok-5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B2 Blok-6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B2 Blok-7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B2 Blok-8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B2 Blok-9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B2 Blok-10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B3 Blok-1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B3 Blok-2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B3 Blok-3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B3 Blok-4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B3 Blok-5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B3 Blok-6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B3 Blok-7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B3 Blok-8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B3 Blok-9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B3 Blok-10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B4 Blok-1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lastRenderedPageBreak/>
              <w:t>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B4 Blok-2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B4 Blok-3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B4 Blok-4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B4 Blok-5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B4 Blok-6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B4 Blok-7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B4 Blok-8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B4 Blok-9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B4 Blok-10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125.000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09.02.2015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C1 Blok-1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C1 Blok-2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C1 Blok-3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C1 Blok-4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C1 Blok-5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C1 Blok-6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C1 Blok-7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C1 Blok-8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C1 Blok-9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C1 Blok-10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C2 Blok-1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C2 Blok-2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C2 Blok-3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C2 Blok-4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C2 Blok-5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C2 Blok-6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C2 Blok-7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C2 Blok-8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C2 Blok-9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C2 Blok-10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C3-Blok-1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C3-Blok-2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C3-Blok-3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C3-Blok-4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C3-Blok-5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lastRenderedPageBreak/>
              <w:t>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C3-Blok-6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C3-Blok-7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C3-Blok-8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C3-Blok-9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C3-Blok-10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C4-Blok-1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C4-Blok-2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C4-Blok-3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C4-Blok-4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C4-Blok-5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C4-Blok-6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C4-Blok-7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C4-Blok-8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C4-Blok-9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Yenimahalle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proofErr w:type="spellStart"/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Yenibatı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Batıkent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2026 Mesa-3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15.135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95/15200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C4-Blok-10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10.02.2015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proofErr w:type="gramStart"/>
            <w:r w:rsidRPr="00FB7688">
              <w:rPr>
                <w:rFonts w:ascii="Arial Narrow" w:hAnsi="Arial Narrow"/>
                <w:sz w:val="13"/>
                <w:szCs w:val="13"/>
                <w:lang w:eastAsia="tr-TR"/>
              </w:rPr>
              <w:t>09:30</w:t>
            </w:r>
            <w:proofErr w:type="gramEnd"/>
          </w:p>
        </w:tc>
      </w:tr>
      <w:tr w:rsidR="00FB7688" w:rsidRPr="00FB7688" w:rsidTr="00FB7688">
        <w:trPr>
          <w:trHeight w:val="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47.279.000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spacing w:line="240" w:lineRule="atLeast"/>
              <w:jc w:val="center"/>
              <w:rPr>
                <w:lang w:eastAsia="tr-TR"/>
              </w:rPr>
            </w:pPr>
            <w:r w:rsidRPr="00FB7688">
              <w:rPr>
                <w:rFonts w:ascii="Arial Narrow" w:hAnsi="Arial Narrow"/>
                <w:sz w:val="14"/>
                <w:szCs w:val="14"/>
                <w:lang w:eastAsia="tr-TR"/>
              </w:rPr>
              <w:t>2.370.000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688" w:rsidRPr="00FB7688" w:rsidRDefault="00FB7688" w:rsidP="00FB7688">
            <w:pPr>
              <w:rPr>
                <w:lang w:eastAsia="tr-TR"/>
              </w:rPr>
            </w:pPr>
          </w:p>
        </w:tc>
      </w:tr>
    </w:tbl>
    <w:p w:rsidR="00FB7688" w:rsidRPr="00FB7688" w:rsidRDefault="00FB7688" w:rsidP="00FB7688">
      <w:pPr>
        <w:spacing w:line="240" w:lineRule="atLeast"/>
        <w:jc w:val="right"/>
        <w:rPr>
          <w:color w:val="000000"/>
          <w:lang w:eastAsia="tr-TR"/>
        </w:rPr>
      </w:pPr>
      <w:r w:rsidRPr="00FB7688">
        <w:rPr>
          <w:color w:val="000000"/>
          <w:sz w:val="18"/>
          <w:szCs w:val="18"/>
          <w:lang w:eastAsia="tr-TR"/>
        </w:rPr>
        <w:t>106/1-1</w:t>
      </w:r>
    </w:p>
    <w:p w:rsidR="00FB7688" w:rsidRPr="00FB7688" w:rsidRDefault="00FB7688" w:rsidP="00FB7688">
      <w:pPr>
        <w:spacing w:line="240" w:lineRule="atLeast"/>
        <w:rPr>
          <w:color w:val="000000"/>
          <w:lang w:eastAsia="tr-TR"/>
        </w:rPr>
      </w:pPr>
      <w:hyperlink r:id="rId7" w:anchor="_top" w:history="1">
        <w:r w:rsidRPr="00FB7688">
          <w:rPr>
            <w:rFonts w:ascii="Arial" w:hAnsi="Arial" w:cs="Arial"/>
            <w:color w:val="800080"/>
            <w:sz w:val="28"/>
            <w:szCs w:val="28"/>
            <w:u w:val="single"/>
            <w:lang w:val="en-US" w:eastAsia="tr-TR"/>
          </w:rPr>
          <w:t>▲</w:t>
        </w:r>
      </w:hyperlink>
    </w:p>
    <w:p w:rsidR="00F03408" w:rsidRDefault="00F03408" w:rsidP="00FB7688"/>
    <w:p w:rsidR="00B21259" w:rsidRDefault="00B21259" w:rsidP="00FB7688"/>
    <w:p w:rsidR="00B21259" w:rsidRDefault="00B21259" w:rsidP="00FB7688"/>
    <w:p w:rsidR="00B21259" w:rsidRDefault="00B21259" w:rsidP="00FB7688"/>
    <w:p w:rsidR="0046104B" w:rsidRPr="00FB7688" w:rsidRDefault="0046104B" w:rsidP="00FB7688"/>
    <w:sectPr w:rsidR="0046104B" w:rsidRPr="00FB7688" w:rsidSect="00FB76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4FCE"/>
    <w:multiLevelType w:val="multilevel"/>
    <w:tmpl w:val="8AE6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001D4"/>
    <w:multiLevelType w:val="multilevel"/>
    <w:tmpl w:val="8D3E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92A9D"/>
    <w:multiLevelType w:val="multilevel"/>
    <w:tmpl w:val="E93C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0A09BC"/>
    <w:multiLevelType w:val="multilevel"/>
    <w:tmpl w:val="4DA8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A350A"/>
    <w:multiLevelType w:val="multilevel"/>
    <w:tmpl w:val="EA3E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5A1B0E"/>
    <w:multiLevelType w:val="multilevel"/>
    <w:tmpl w:val="586C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64"/>
    <w:rsid w:val="00002179"/>
    <w:rsid w:val="000234B3"/>
    <w:rsid w:val="00025A88"/>
    <w:rsid w:val="000326B6"/>
    <w:rsid w:val="00037C12"/>
    <w:rsid w:val="00041D20"/>
    <w:rsid w:val="0005765C"/>
    <w:rsid w:val="00057EE9"/>
    <w:rsid w:val="000631BD"/>
    <w:rsid w:val="000650A2"/>
    <w:rsid w:val="000726DA"/>
    <w:rsid w:val="000852EA"/>
    <w:rsid w:val="000B45AB"/>
    <w:rsid w:val="000B4B33"/>
    <w:rsid w:val="000D38E6"/>
    <w:rsid w:val="000F0274"/>
    <w:rsid w:val="000F6CDE"/>
    <w:rsid w:val="00100E58"/>
    <w:rsid w:val="001043AB"/>
    <w:rsid w:val="00113AC0"/>
    <w:rsid w:val="00116F71"/>
    <w:rsid w:val="001323F6"/>
    <w:rsid w:val="001331A5"/>
    <w:rsid w:val="00137D87"/>
    <w:rsid w:val="001430C6"/>
    <w:rsid w:val="001439A9"/>
    <w:rsid w:val="00147AFF"/>
    <w:rsid w:val="001514EF"/>
    <w:rsid w:val="00167477"/>
    <w:rsid w:val="00181719"/>
    <w:rsid w:val="001A1284"/>
    <w:rsid w:val="001A4EAD"/>
    <w:rsid w:val="001A535C"/>
    <w:rsid w:val="001B1DA7"/>
    <w:rsid w:val="001C17A0"/>
    <w:rsid w:val="001E3D92"/>
    <w:rsid w:val="001F0B09"/>
    <w:rsid w:val="001F1294"/>
    <w:rsid w:val="001F778C"/>
    <w:rsid w:val="001F7A9E"/>
    <w:rsid w:val="00200F53"/>
    <w:rsid w:val="0020124B"/>
    <w:rsid w:val="0024022D"/>
    <w:rsid w:val="00242B81"/>
    <w:rsid w:val="00264796"/>
    <w:rsid w:val="00277845"/>
    <w:rsid w:val="00281D91"/>
    <w:rsid w:val="002844C5"/>
    <w:rsid w:val="00291C22"/>
    <w:rsid w:val="002A681D"/>
    <w:rsid w:val="002B6143"/>
    <w:rsid w:val="002B7D37"/>
    <w:rsid w:val="002D1872"/>
    <w:rsid w:val="002D28D1"/>
    <w:rsid w:val="002D6982"/>
    <w:rsid w:val="002E288F"/>
    <w:rsid w:val="002E7034"/>
    <w:rsid w:val="003109F8"/>
    <w:rsid w:val="00331D8D"/>
    <w:rsid w:val="00357387"/>
    <w:rsid w:val="00367BED"/>
    <w:rsid w:val="00382ECE"/>
    <w:rsid w:val="003837EA"/>
    <w:rsid w:val="003A43A1"/>
    <w:rsid w:val="003A5671"/>
    <w:rsid w:val="003A6DB8"/>
    <w:rsid w:val="003B2278"/>
    <w:rsid w:val="003B6331"/>
    <w:rsid w:val="003C03F7"/>
    <w:rsid w:val="003D54EA"/>
    <w:rsid w:val="003F374B"/>
    <w:rsid w:val="003F7BDF"/>
    <w:rsid w:val="00400ECB"/>
    <w:rsid w:val="004157C8"/>
    <w:rsid w:val="004203CC"/>
    <w:rsid w:val="00421C7F"/>
    <w:rsid w:val="00440F34"/>
    <w:rsid w:val="0044186F"/>
    <w:rsid w:val="00442164"/>
    <w:rsid w:val="00445C45"/>
    <w:rsid w:val="0046104B"/>
    <w:rsid w:val="004673E8"/>
    <w:rsid w:val="004679A0"/>
    <w:rsid w:val="00475E92"/>
    <w:rsid w:val="0048765C"/>
    <w:rsid w:val="004B39CB"/>
    <w:rsid w:val="004E6EBC"/>
    <w:rsid w:val="004F28FB"/>
    <w:rsid w:val="004F6E23"/>
    <w:rsid w:val="005027FC"/>
    <w:rsid w:val="005212C1"/>
    <w:rsid w:val="00530241"/>
    <w:rsid w:val="00530254"/>
    <w:rsid w:val="00534F3C"/>
    <w:rsid w:val="00536A01"/>
    <w:rsid w:val="00543D64"/>
    <w:rsid w:val="005531BE"/>
    <w:rsid w:val="00557F5D"/>
    <w:rsid w:val="00575866"/>
    <w:rsid w:val="005929F7"/>
    <w:rsid w:val="005A56D2"/>
    <w:rsid w:val="005B45F7"/>
    <w:rsid w:val="005C0061"/>
    <w:rsid w:val="005C201A"/>
    <w:rsid w:val="005D55C5"/>
    <w:rsid w:val="005D5AB1"/>
    <w:rsid w:val="005D6980"/>
    <w:rsid w:val="005E605C"/>
    <w:rsid w:val="005F02FE"/>
    <w:rsid w:val="00617075"/>
    <w:rsid w:val="00652BCB"/>
    <w:rsid w:val="006532E4"/>
    <w:rsid w:val="00656154"/>
    <w:rsid w:val="0068477E"/>
    <w:rsid w:val="00686D47"/>
    <w:rsid w:val="00695CF0"/>
    <w:rsid w:val="006A1B16"/>
    <w:rsid w:val="006D6C6D"/>
    <w:rsid w:val="006E3EA2"/>
    <w:rsid w:val="00716D15"/>
    <w:rsid w:val="0072349F"/>
    <w:rsid w:val="007505FC"/>
    <w:rsid w:val="00750CFD"/>
    <w:rsid w:val="00751CF0"/>
    <w:rsid w:val="00755D77"/>
    <w:rsid w:val="00780ABE"/>
    <w:rsid w:val="007857DB"/>
    <w:rsid w:val="007940CB"/>
    <w:rsid w:val="007A5E44"/>
    <w:rsid w:val="007B665C"/>
    <w:rsid w:val="007F5D46"/>
    <w:rsid w:val="00825E4C"/>
    <w:rsid w:val="008371F0"/>
    <w:rsid w:val="0084367A"/>
    <w:rsid w:val="00843E76"/>
    <w:rsid w:val="00857D80"/>
    <w:rsid w:val="00863A68"/>
    <w:rsid w:val="008670D0"/>
    <w:rsid w:val="00867A2D"/>
    <w:rsid w:val="00875A25"/>
    <w:rsid w:val="00881206"/>
    <w:rsid w:val="008A2D43"/>
    <w:rsid w:val="008A5602"/>
    <w:rsid w:val="008B3E8D"/>
    <w:rsid w:val="008B400F"/>
    <w:rsid w:val="008C065A"/>
    <w:rsid w:val="008D60BF"/>
    <w:rsid w:val="008D7440"/>
    <w:rsid w:val="00901022"/>
    <w:rsid w:val="00906E31"/>
    <w:rsid w:val="00927B1C"/>
    <w:rsid w:val="009363CD"/>
    <w:rsid w:val="00942F1A"/>
    <w:rsid w:val="009451BA"/>
    <w:rsid w:val="00951586"/>
    <w:rsid w:val="00960605"/>
    <w:rsid w:val="0096166C"/>
    <w:rsid w:val="00962399"/>
    <w:rsid w:val="009631A8"/>
    <w:rsid w:val="00965E6B"/>
    <w:rsid w:val="00965E70"/>
    <w:rsid w:val="009700D4"/>
    <w:rsid w:val="00982008"/>
    <w:rsid w:val="0098298E"/>
    <w:rsid w:val="00990018"/>
    <w:rsid w:val="009A7523"/>
    <w:rsid w:val="009B38AD"/>
    <w:rsid w:val="009C0464"/>
    <w:rsid w:val="009C37C3"/>
    <w:rsid w:val="009C4C6B"/>
    <w:rsid w:val="009E14B7"/>
    <w:rsid w:val="009F4578"/>
    <w:rsid w:val="009F6FC2"/>
    <w:rsid w:val="009F73DE"/>
    <w:rsid w:val="00A02318"/>
    <w:rsid w:val="00A56C28"/>
    <w:rsid w:val="00A619CF"/>
    <w:rsid w:val="00A64B4D"/>
    <w:rsid w:val="00A815F9"/>
    <w:rsid w:val="00A816C0"/>
    <w:rsid w:val="00A84F10"/>
    <w:rsid w:val="00A91526"/>
    <w:rsid w:val="00A96F85"/>
    <w:rsid w:val="00AB4708"/>
    <w:rsid w:val="00AC0139"/>
    <w:rsid w:val="00AC3AAD"/>
    <w:rsid w:val="00AC6E56"/>
    <w:rsid w:val="00AD2668"/>
    <w:rsid w:val="00AE568F"/>
    <w:rsid w:val="00B00EF8"/>
    <w:rsid w:val="00B0195D"/>
    <w:rsid w:val="00B02A68"/>
    <w:rsid w:val="00B03C0C"/>
    <w:rsid w:val="00B06762"/>
    <w:rsid w:val="00B15D3C"/>
    <w:rsid w:val="00B21148"/>
    <w:rsid w:val="00B21259"/>
    <w:rsid w:val="00B46896"/>
    <w:rsid w:val="00B7261E"/>
    <w:rsid w:val="00B875C1"/>
    <w:rsid w:val="00B97038"/>
    <w:rsid w:val="00BA057A"/>
    <w:rsid w:val="00BC3ADD"/>
    <w:rsid w:val="00BC4226"/>
    <w:rsid w:val="00BC5417"/>
    <w:rsid w:val="00BC59F9"/>
    <w:rsid w:val="00BC5D57"/>
    <w:rsid w:val="00BD0F55"/>
    <w:rsid w:val="00BD1F6A"/>
    <w:rsid w:val="00BD35FA"/>
    <w:rsid w:val="00BF17BD"/>
    <w:rsid w:val="00C10E52"/>
    <w:rsid w:val="00C2259D"/>
    <w:rsid w:val="00C43A42"/>
    <w:rsid w:val="00C473A4"/>
    <w:rsid w:val="00C53814"/>
    <w:rsid w:val="00C57848"/>
    <w:rsid w:val="00C625EE"/>
    <w:rsid w:val="00C649CA"/>
    <w:rsid w:val="00C67A22"/>
    <w:rsid w:val="00C8198F"/>
    <w:rsid w:val="00C91AF0"/>
    <w:rsid w:val="00CA6FBE"/>
    <w:rsid w:val="00CB2C49"/>
    <w:rsid w:val="00CB4394"/>
    <w:rsid w:val="00CC67B3"/>
    <w:rsid w:val="00CD4723"/>
    <w:rsid w:val="00CF0CF7"/>
    <w:rsid w:val="00CF2D38"/>
    <w:rsid w:val="00CF33E9"/>
    <w:rsid w:val="00D0019E"/>
    <w:rsid w:val="00D11604"/>
    <w:rsid w:val="00D218EC"/>
    <w:rsid w:val="00D32EF0"/>
    <w:rsid w:val="00D51B56"/>
    <w:rsid w:val="00D65E92"/>
    <w:rsid w:val="00D82C3D"/>
    <w:rsid w:val="00DB082D"/>
    <w:rsid w:val="00DC010C"/>
    <w:rsid w:val="00DC5A8B"/>
    <w:rsid w:val="00DE2115"/>
    <w:rsid w:val="00DE4172"/>
    <w:rsid w:val="00DE692E"/>
    <w:rsid w:val="00DF0D55"/>
    <w:rsid w:val="00E0188B"/>
    <w:rsid w:val="00E0284B"/>
    <w:rsid w:val="00E03C07"/>
    <w:rsid w:val="00E04768"/>
    <w:rsid w:val="00E1566D"/>
    <w:rsid w:val="00E17AE1"/>
    <w:rsid w:val="00E250D1"/>
    <w:rsid w:val="00E35CF0"/>
    <w:rsid w:val="00E53C12"/>
    <w:rsid w:val="00E54455"/>
    <w:rsid w:val="00E632B0"/>
    <w:rsid w:val="00E66BFA"/>
    <w:rsid w:val="00E841A8"/>
    <w:rsid w:val="00EA4A33"/>
    <w:rsid w:val="00EA4F88"/>
    <w:rsid w:val="00EA60E0"/>
    <w:rsid w:val="00EC0705"/>
    <w:rsid w:val="00ED3ED8"/>
    <w:rsid w:val="00ED5138"/>
    <w:rsid w:val="00EE1803"/>
    <w:rsid w:val="00EF1081"/>
    <w:rsid w:val="00F03408"/>
    <w:rsid w:val="00F059C1"/>
    <w:rsid w:val="00F07E72"/>
    <w:rsid w:val="00F17673"/>
    <w:rsid w:val="00F205F0"/>
    <w:rsid w:val="00F23539"/>
    <w:rsid w:val="00F23B73"/>
    <w:rsid w:val="00F27DD8"/>
    <w:rsid w:val="00F357E4"/>
    <w:rsid w:val="00F443EE"/>
    <w:rsid w:val="00F56F90"/>
    <w:rsid w:val="00F8154F"/>
    <w:rsid w:val="00FA09FB"/>
    <w:rsid w:val="00FA2196"/>
    <w:rsid w:val="00FB116C"/>
    <w:rsid w:val="00FB1440"/>
    <w:rsid w:val="00FB7688"/>
    <w:rsid w:val="00FD05F5"/>
    <w:rsid w:val="00FD2739"/>
    <w:rsid w:val="00FD6A33"/>
    <w:rsid w:val="00FD75E9"/>
    <w:rsid w:val="00FE38DA"/>
    <w:rsid w:val="00FE3D33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9C7E-DD7B-490C-83DF-9475AA00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k1">
    <w:name w:val="heading 1"/>
    <w:basedOn w:val="Normal"/>
    <w:link w:val="Balk1Char"/>
    <w:uiPriority w:val="9"/>
    <w:qFormat/>
    <w:rsid w:val="00543D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F7A9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288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3D6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F7A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2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3D64"/>
    <w:pPr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43D64"/>
    <w:rPr>
      <w:b/>
      <w:bCs/>
    </w:rPr>
  </w:style>
  <w:style w:type="character" w:customStyle="1" w:styleId="apple-converted-space">
    <w:name w:val="apple-converted-space"/>
    <w:basedOn w:val="VarsaylanParagrafYazTipi"/>
    <w:rsid w:val="001F7A9E"/>
  </w:style>
  <w:style w:type="character" w:styleId="Kpr">
    <w:name w:val="Hyperlink"/>
    <w:basedOn w:val="VarsaylanParagrafYazTipi"/>
    <w:uiPriority w:val="99"/>
    <w:unhideWhenUsed/>
    <w:rsid w:val="001F7A9E"/>
    <w:rPr>
      <w:color w:val="0000FF"/>
      <w:u w:val="single"/>
    </w:rPr>
  </w:style>
  <w:style w:type="character" w:customStyle="1" w:styleId="grame">
    <w:name w:val="grame"/>
    <w:basedOn w:val="VarsaylanParagrafYazTipi"/>
    <w:rsid w:val="00FA09FB"/>
  </w:style>
  <w:style w:type="character" w:customStyle="1" w:styleId="spelle">
    <w:name w:val="spelle"/>
    <w:basedOn w:val="VarsaylanParagrafYazTipi"/>
    <w:rsid w:val="00FA09FB"/>
  </w:style>
  <w:style w:type="character" w:customStyle="1" w:styleId="normal1">
    <w:name w:val="normal1"/>
    <w:basedOn w:val="VarsaylanParagrafYazTipi"/>
    <w:rsid w:val="003F374B"/>
  </w:style>
  <w:style w:type="paragraph" w:customStyle="1" w:styleId="2-ortabaslk">
    <w:name w:val="2-ortabaslk"/>
    <w:basedOn w:val="Normal"/>
    <w:rsid w:val="003F374B"/>
    <w:pPr>
      <w:spacing w:before="100" w:beforeAutospacing="1" w:after="100" w:afterAutospacing="1"/>
    </w:pPr>
    <w:rPr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45C45"/>
    <w:rPr>
      <w:i/>
      <w:iCs/>
    </w:rPr>
  </w:style>
  <w:style w:type="paragraph" w:customStyle="1" w:styleId="spot">
    <w:name w:val="spot"/>
    <w:basedOn w:val="Normal"/>
    <w:rsid w:val="00DE2115"/>
    <w:pPr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1-baslk">
    <w:name w:val="1-baslk"/>
    <w:basedOn w:val="Normal"/>
    <w:rsid w:val="000D38E6"/>
    <w:pPr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3-normalyaz">
    <w:name w:val="3-normalyaz"/>
    <w:basedOn w:val="Normal"/>
    <w:rsid w:val="000D38E6"/>
    <w:pPr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gvdemetni0">
    <w:name w:val="gvdemetni0"/>
    <w:basedOn w:val="Normal"/>
    <w:rsid w:val="00F27DD8"/>
    <w:pPr>
      <w:spacing w:before="100" w:beforeAutospacing="1" w:after="100" w:afterAutospacing="1"/>
    </w:pPr>
    <w:rPr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10"/>
    <w:qFormat/>
    <w:rsid w:val="00927B1C"/>
    <w:pPr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27B1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27B1C"/>
    <w:pPr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27B1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58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6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2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107">
          <w:marLeft w:val="0"/>
          <w:marRight w:val="0"/>
          <w:marTop w:val="0"/>
          <w:marBottom w:val="0"/>
          <w:divBdr>
            <w:top w:val="single" w:sz="8" w:space="5" w:color="F8F8F8"/>
            <w:left w:val="single" w:sz="8" w:space="2" w:color="F8F8F8"/>
            <w:bottom w:val="single" w:sz="8" w:space="2" w:color="B2B2B2"/>
            <w:right w:val="single" w:sz="8" w:space="2" w:color="B2B2B2"/>
          </w:divBdr>
          <w:divsChild>
            <w:div w:id="31118102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811">
          <w:marLeft w:val="0"/>
          <w:marRight w:val="0"/>
          <w:marTop w:val="0"/>
          <w:marBottom w:val="0"/>
          <w:divBdr>
            <w:top w:val="single" w:sz="8" w:space="5" w:color="F8F8F8"/>
            <w:left w:val="single" w:sz="8" w:space="2" w:color="F8F8F8"/>
            <w:bottom w:val="single" w:sz="8" w:space="2" w:color="B2B2B2"/>
            <w:right w:val="single" w:sz="8" w:space="2" w:color="B2B2B2"/>
          </w:divBdr>
          <w:divsChild>
            <w:div w:id="5980229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smigazete.gov.tr/ilanlar/20150114-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imaden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C401-F1A8-4758-91B5-977FD903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8</Pages>
  <Words>4344</Words>
  <Characters>24765</Characters>
  <Application>Microsoft Office Word</Application>
  <DocSecurity>0</DocSecurity>
  <Lines>206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emine</cp:lastModifiedBy>
  <cp:revision>201</cp:revision>
  <dcterms:created xsi:type="dcterms:W3CDTF">2014-12-03T07:13:00Z</dcterms:created>
  <dcterms:modified xsi:type="dcterms:W3CDTF">2015-01-14T07:28:00Z</dcterms:modified>
</cp:coreProperties>
</file>