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F9D" w:rsidRDefault="002C7F9D" w:rsidP="009021E5">
      <w:pPr>
        <w:spacing w:line="240" w:lineRule="atLeast"/>
        <w:rPr>
          <w:color w:val="000000"/>
          <w:sz w:val="20"/>
          <w:szCs w:val="20"/>
        </w:rPr>
      </w:pPr>
    </w:p>
    <w:p w:rsidR="00976AD9" w:rsidRDefault="00976AD9" w:rsidP="00976AD9">
      <w:pPr>
        <w:spacing w:line="240" w:lineRule="atLeast"/>
        <w:jc w:val="center"/>
        <w:rPr>
          <w:color w:val="000000"/>
          <w:sz w:val="20"/>
          <w:szCs w:val="20"/>
        </w:rPr>
      </w:pPr>
      <w:bookmarkStart w:id="0" w:name="A03"/>
      <w:bookmarkEnd w:id="0"/>
      <w:r>
        <w:rPr>
          <w:color w:val="000000"/>
          <w:sz w:val="18"/>
          <w:szCs w:val="18"/>
        </w:rPr>
        <w:t>ARSA VE ÜZERİNDEKİ LOJMANLAR SATILACAKTIR</w:t>
      </w:r>
    </w:p>
    <w:p w:rsidR="00976AD9" w:rsidRDefault="00976AD9" w:rsidP="00976AD9">
      <w:pPr>
        <w:spacing w:line="240" w:lineRule="atLeast"/>
        <w:ind w:firstLine="567"/>
        <w:jc w:val="both"/>
        <w:rPr>
          <w:color w:val="000000"/>
          <w:sz w:val="20"/>
          <w:szCs w:val="20"/>
        </w:rPr>
      </w:pPr>
      <w:r>
        <w:rPr>
          <w:b/>
          <w:bCs/>
          <w:color w:val="0000CC"/>
          <w:sz w:val="18"/>
          <w:szCs w:val="18"/>
        </w:rPr>
        <w:t>Kars İl Özel İdaresi İl Encümeni Başkanlığından:</w:t>
      </w:r>
    </w:p>
    <w:p w:rsidR="00976AD9" w:rsidRDefault="00976AD9" w:rsidP="00976AD9">
      <w:pPr>
        <w:spacing w:line="240" w:lineRule="atLeast"/>
        <w:ind w:firstLine="567"/>
        <w:jc w:val="both"/>
        <w:rPr>
          <w:color w:val="000000"/>
          <w:sz w:val="20"/>
          <w:szCs w:val="20"/>
        </w:rPr>
      </w:pPr>
      <w:r>
        <w:rPr>
          <w:rStyle w:val="grame"/>
          <w:color w:val="000000"/>
          <w:sz w:val="18"/>
          <w:szCs w:val="18"/>
        </w:rPr>
        <w:t>1 - Mülkiyeti İdaremize ait olan </w:t>
      </w:r>
      <w:r>
        <w:rPr>
          <w:rStyle w:val="spelle"/>
          <w:color w:val="000000"/>
          <w:sz w:val="18"/>
          <w:szCs w:val="18"/>
        </w:rPr>
        <w:t>Ortakapı</w:t>
      </w:r>
      <w:r>
        <w:rPr>
          <w:rStyle w:val="grame"/>
          <w:color w:val="000000"/>
          <w:sz w:val="18"/>
          <w:szCs w:val="18"/>
        </w:rPr>
        <w:t> Mahallesi </w:t>
      </w:r>
      <w:r>
        <w:rPr>
          <w:rStyle w:val="spelle"/>
          <w:color w:val="000000"/>
          <w:sz w:val="18"/>
          <w:szCs w:val="18"/>
        </w:rPr>
        <w:t>Faikbey</w:t>
      </w:r>
      <w:r>
        <w:rPr>
          <w:rStyle w:val="grame"/>
          <w:color w:val="000000"/>
          <w:sz w:val="18"/>
          <w:szCs w:val="18"/>
        </w:rPr>
        <w:t> Caddesi Ali Rıza Bey </w:t>
      </w:r>
      <w:r>
        <w:rPr>
          <w:rStyle w:val="grame"/>
          <w:color w:val="000000"/>
          <w:spacing w:val="4"/>
          <w:sz w:val="18"/>
          <w:szCs w:val="18"/>
        </w:rPr>
        <w:t>Sokakta bulunan tapunun pafta </w:t>
      </w:r>
      <w:r>
        <w:rPr>
          <w:rStyle w:val="spelle"/>
          <w:color w:val="000000"/>
          <w:spacing w:val="4"/>
          <w:sz w:val="18"/>
          <w:szCs w:val="18"/>
        </w:rPr>
        <w:t>no</w:t>
      </w:r>
      <w:r>
        <w:rPr>
          <w:rStyle w:val="grame"/>
          <w:color w:val="000000"/>
          <w:spacing w:val="4"/>
          <w:sz w:val="18"/>
          <w:szCs w:val="18"/>
        </w:rPr>
        <w:t>: 15 ada </w:t>
      </w:r>
      <w:r>
        <w:rPr>
          <w:rStyle w:val="spelle"/>
          <w:color w:val="000000"/>
          <w:spacing w:val="4"/>
          <w:sz w:val="18"/>
          <w:szCs w:val="18"/>
        </w:rPr>
        <w:t>no</w:t>
      </w:r>
      <w:r>
        <w:rPr>
          <w:rStyle w:val="grame"/>
          <w:color w:val="000000"/>
          <w:spacing w:val="4"/>
          <w:sz w:val="18"/>
          <w:szCs w:val="18"/>
        </w:rPr>
        <w:t>: 418, parsel </w:t>
      </w:r>
      <w:r>
        <w:rPr>
          <w:rStyle w:val="spelle"/>
          <w:color w:val="000000"/>
          <w:spacing w:val="4"/>
          <w:sz w:val="18"/>
          <w:szCs w:val="18"/>
        </w:rPr>
        <w:t>no</w:t>
      </w:r>
      <w:r>
        <w:rPr>
          <w:rStyle w:val="grame"/>
          <w:color w:val="000000"/>
          <w:spacing w:val="4"/>
          <w:sz w:val="18"/>
          <w:szCs w:val="18"/>
        </w:rPr>
        <w:t>: 2 de kayıtlı bulunan, üzerinde</w:t>
      </w:r>
      <w:r>
        <w:rPr>
          <w:rStyle w:val="grame"/>
          <w:color w:val="000000"/>
          <w:sz w:val="18"/>
          <w:szCs w:val="18"/>
        </w:rPr>
        <w:t> 2 katlı 5 blok ve 20 adet, lojmanın bulunduğu 3.918,75 m² </w:t>
      </w:r>
      <w:r>
        <w:rPr>
          <w:rStyle w:val="spelle"/>
          <w:color w:val="000000"/>
          <w:sz w:val="18"/>
          <w:szCs w:val="18"/>
        </w:rPr>
        <w:t>lik</w:t>
      </w:r>
      <w:r>
        <w:rPr>
          <w:rStyle w:val="grame"/>
          <w:color w:val="000000"/>
          <w:sz w:val="18"/>
          <w:szCs w:val="18"/>
        </w:rPr>
        <w:t> arsa ve üzerindeki lojmanların, satışı ihalesi, 2886 sayılı Devlet İhale Kanunu'nun 45 maddesi gereğince AÇIK TEKLİF USULÜ ile İl Encümenince yapılacaktır.</w:t>
      </w:r>
    </w:p>
    <w:p w:rsidR="00976AD9" w:rsidRDefault="00976AD9" w:rsidP="00976AD9">
      <w:pPr>
        <w:spacing w:line="240" w:lineRule="atLeast"/>
        <w:ind w:firstLine="567"/>
        <w:jc w:val="both"/>
        <w:rPr>
          <w:color w:val="000000"/>
          <w:sz w:val="20"/>
          <w:szCs w:val="20"/>
        </w:rPr>
      </w:pPr>
      <w:r>
        <w:rPr>
          <w:color w:val="000000"/>
          <w:sz w:val="18"/>
          <w:szCs w:val="18"/>
        </w:rPr>
        <w:t>2 - Satış için tespit edilen muhammen bedelden KDV hariçtir.</w:t>
      </w:r>
    </w:p>
    <w:p w:rsidR="00976AD9" w:rsidRDefault="00976AD9" w:rsidP="00976AD9">
      <w:pPr>
        <w:spacing w:line="240" w:lineRule="atLeast"/>
        <w:ind w:firstLine="567"/>
        <w:jc w:val="both"/>
        <w:rPr>
          <w:color w:val="000000"/>
          <w:sz w:val="20"/>
          <w:szCs w:val="20"/>
        </w:rPr>
      </w:pPr>
      <w:r>
        <w:rPr>
          <w:color w:val="000000"/>
          <w:sz w:val="18"/>
          <w:szCs w:val="18"/>
        </w:rPr>
        <w:t>3 - 2886 Sayılı Devlet İhale Kanununun 45. Maddesi gereğince açık teklif usulü ile satış yapılacaktır.</w:t>
      </w:r>
    </w:p>
    <w:p w:rsidR="00976AD9" w:rsidRDefault="00976AD9" w:rsidP="00976AD9">
      <w:pPr>
        <w:spacing w:line="240" w:lineRule="atLeast"/>
        <w:ind w:firstLine="567"/>
        <w:jc w:val="both"/>
        <w:rPr>
          <w:color w:val="000000"/>
          <w:sz w:val="20"/>
          <w:szCs w:val="20"/>
        </w:rPr>
      </w:pPr>
      <w:r>
        <w:rPr>
          <w:color w:val="000000"/>
          <w:sz w:val="18"/>
          <w:szCs w:val="18"/>
        </w:rPr>
        <w:t>4 - İhale Geçici teminatı Muham</w:t>
      </w:r>
      <w:bookmarkStart w:id="1" w:name="_GoBack"/>
      <w:bookmarkEnd w:id="1"/>
      <w:r>
        <w:rPr>
          <w:color w:val="000000"/>
          <w:sz w:val="18"/>
          <w:szCs w:val="18"/>
        </w:rPr>
        <w:t>men Bedelin %3’dür. Geçici teminat nakit olarak Kars İl Özel İdaresi Genel Sekreterliği T.C. ZİRAAT BANKASI KARS ŞUBESİ TR820001000147261752265005 </w:t>
      </w:r>
      <w:r>
        <w:rPr>
          <w:rStyle w:val="spelle"/>
          <w:color w:val="000000"/>
          <w:sz w:val="18"/>
          <w:szCs w:val="18"/>
        </w:rPr>
        <w:t>nolu</w:t>
      </w:r>
      <w:r>
        <w:rPr>
          <w:color w:val="000000"/>
          <w:sz w:val="18"/>
          <w:szCs w:val="18"/>
        </w:rPr>
        <w:t> emanet hesabına ilanda belirtildiği gibi yatırılacaktır. Teminat mektubu vereceklerin ise 2886 sayılı Kanuna uygun olarak bankalardan alacakları teminat mektuplarını vereceklerdir.</w:t>
      </w:r>
    </w:p>
    <w:p w:rsidR="00976AD9" w:rsidRDefault="00976AD9" w:rsidP="00976AD9">
      <w:pPr>
        <w:spacing w:line="240" w:lineRule="atLeast"/>
        <w:ind w:firstLine="567"/>
        <w:jc w:val="both"/>
        <w:rPr>
          <w:color w:val="000000"/>
          <w:sz w:val="20"/>
          <w:szCs w:val="20"/>
        </w:rPr>
      </w:pPr>
      <w:r>
        <w:rPr>
          <w:color w:val="000000"/>
          <w:sz w:val="18"/>
          <w:szCs w:val="18"/>
        </w:rPr>
        <w:t>5 - İhale İl Encümenince, İl Özel İdaresinin Merkez Cumhuriyet Mahallesinde bulunan İl Genel Meclis Binasının Encümen Toplantı Salonunda 31.10.2017 Salı günü saat 14.00’da Encümen Başkanlığı huzurunda pey sürmek kaydı ile yapılacaktır. Muhammen Bedel Tespiti aşağıda belirtilmiştir.</w:t>
      </w:r>
    </w:p>
    <w:p w:rsidR="00976AD9" w:rsidRDefault="00976AD9" w:rsidP="00976AD9">
      <w:pPr>
        <w:spacing w:line="240" w:lineRule="atLeast"/>
        <w:ind w:firstLine="567"/>
        <w:jc w:val="both"/>
        <w:rPr>
          <w:color w:val="000000"/>
          <w:sz w:val="20"/>
          <w:szCs w:val="20"/>
        </w:rPr>
      </w:pPr>
      <w:r>
        <w:rPr>
          <w:color w:val="000000"/>
          <w:sz w:val="18"/>
          <w:szCs w:val="18"/>
        </w:rPr>
        <w:t>6 - Satış ihalesi yapılacak olan söz konusu lojmanlar ve arsasına ait şartnamenin mesai saatleri içerisinde Kars İl Özel İdaresi İmar ve Kentsel İyileştirme Müdürlüğünde görülebilir.</w:t>
      </w:r>
    </w:p>
    <w:p w:rsidR="00976AD9" w:rsidRDefault="00976AD9" w:rsidP="00976AD9">
      <w:pPr>
        <w:spacing w:line="240" w:lineRule="atLeast"/>
        <w:ind w:firstLine="567"/>
        <w:jc w:val="both"/>
        <w:rPr>
          <w:color w:val="000000"/>
          <w:sz w:val="20"/>
          <w:szCs w:val="20"/>
        </w:rPr>
      </w:pPr>
      <w:r>
        <w:rPr>
          <w:color w:val="000000"/>
          <w:sz w:val="18"/>
          <w:szCs w:val="18"/>
        </w:rPr>
        <w:t>7 - İsteklilerin ihaleye katılabilmek için, aşağıdaki belgelerin ibraz edilmesi zorunludur.</w:t>
      </w:r>
    </w:p>
    <w:p w:rsidR="00976AD9" w:rsidRDefault="00976AD9" w:rsidP="00976AD9">
      <w:pPr>
        <w:spacing w:line="240" w:lineRule="atLeast"/>
        <w:ind w:firstLine="567"/>
        <w:jc w:val="both"/>
        <w:rPr>
          <w:color w:val="000000"/>
          <w:sz w:val="20"/>
          <w:szCs w:val="20"/>
        </w:rPr>
      </w:pPr>
      <w:r>
        <w:rPr>
          <w:color w:val="000000"/>
          <w:sz w:val="18"/>
          <w:szCs w:val="18"/>
        </w:rPr>
        <w:t>Gerçek Kişiler için:</w:t>
      </w:r>
    </w:p>
    <w:p w:rsidR="00976AD9" w:rsidRDefault="00976AD9" w:rsidP="00976AD9">
      <w:pPr>
        <w:spacing w:line="240" w:lineRule="atLeast"/>
        <w:ind w:firstLine="567"/>
        <w:jc w:val="both"/>
        <w:rPr>
          <w:color w:val="000000"/>
          <w:sz w:val="20"/>
          <w:szCs w:val="20"/>
        </w:rPr>
      </w:pPr>
      <w:r>
        <w:rPr>
          <w:color w:val="000000"/>
          <w:sz w:val="18"/>
          <w:szCs w:val="18"/>
        </w:rPr>
        <w:t>a) Onaylı Nüfus cüzdanı örneği,</w:t>
      </w:r>
    </w:p>
    <w:p w:rsidR="00976AD9" w:rsidRDefault="00976AD9" w:rsidP="00976AD9">
      <w:pPr>
        <w:spacing w:line="240" w:lineRule="atLeast"/>
        <w:ind w:firstLine="567"/>
        <w:jc w:val="both"/>
        <w:rPr>
          <w:color w:val="000000"/>
          <w:sz w:val="20"/>
          <w:szCs w:val="20"/>
        </w:rPr>
      </w:pPr>
      <w:r>
        <w:rPr>
          <w:color w:val="000000"/>
          <w:sz w:val="18"/>
          <w:szCs w:val="18"/>
        </w:rPr>
        <w:t>b) İkametgâh Belgesi,</w:t>
      </w:r>
    </w:p>
    <w:p w:rsidR="00976AD9" w:rsidRDefault="00976AD9" w:rsidP="00976AD9">
      <w:pPr>
        <w:spacing w:line="240" w:lineRule="atLeast"/>
        <w:ind w:firstLine="567"/>
        <w:jc w:val="both"/>
        <w:rPr>
          <w:color w:val="000000"/>
          <w:sz w:val="20"/>
          <w:szCs w:val="20"/>
        </w:rPr>
      </w:pPr>
      <w:r>
        <w:rPr>
          <w:color w:val="000000"/>
          <w:sz w:val="18"/>
          <w:szCs w:val="18"/>
        </w:rPr>
        <w:t>c) Onaylı imza sirküleri,</w:t>
      </w:r>
    </w:p>
    <w:p w:rsidR="00976AD9" w:rsidRDefault="00976AD9" w:rsidP="00976AD9">
      <w:pPr>
        <w:spacing w:line="240" w:lineRule="atLeast"/>
        <w:ind w:firstLine="567"/>
        <w:jc w:val="both"/>
        <w:rPr>
          <w:color w:val="000000"/>
          <w:sz w:val="20"/>
          <w:szCs w:val="20"/>
        </w:rPr>
      </w:pPr>
      <w:r>
        <w:rPr>
          <w:color w:val="000000"/>
          <w:sz w:val="18"/>
          <w:szCs w:val="18"/>
        </w:rPr>
        <w:t>d) Vergi Mükellefi ise;</w:t>
      </w:r>
    </w:p>
    <w:p w:rsidR="00976AD9" w:rsidRDefault="00976AD9" w:rsidP="00976AD9">
      <w:pPr>
        <w:spacing w:line="240" w:lineRule="atLeast"/>
        <w:ind w:firstLine="567"/>
        <w:jc w:val="both"/>
        <w:rPr>
          <w:color w:val="000000"/>
          <w:sz w:val="20"/>
          <w:szCs w:val="20"/>
        </w:rPr>
      </w:pPr>
      <w:r>
        <w:rPr>
          <w:color w:val="000000"/>
          <w:sz w:val="18"/>
          <w:szCs w:val="18"/>
        </w:rPr>
        <w:t>d.1) Bağlı olduğu vergi dairesi,</w:t>
      </w:r>
    </w:p>
    <w:p w:rsidR="00976AD9" w:rsidRDefault="00976AD9" w:rsidP="00976AD9">
      <w:pPr>
        <w:spacing w:line="240" w:lineRule="atLeast"/>
        <w:ind w:firstLine="567"/>
        <w:jc w:val="both"/>
        <w:rPr>
          <w:color w:val="000000"/>
          <w:sz w:val="20"/>
          <w:szCs w:val="20"/>
        </w:rPr>
      </w:pPr>
      <w:r>
        <w:rPr>
          <w:color w:val="000000"/>
          <w:sz w:val="18"/>
          <w:szCs w:val="18"/>
        </w:rPr>
        <w:t>d.2) Vergi kayıt numarası,</w:t>
      </w:r>
    </w:p>
    <w:p w:rsidR="00976AD9" w:rsidRDefault="00976AD9" w:rsidP="00976AD9">
      <w:pPr>
        <w:spacing w:line="240" w:lineRule="atLeast"/>
        <w:ind w:firstLine="567"/>
        <w:jc w:val="both"/>
        <w:rPr>
          <w:color w:val="000000"/>
          <w:sz w:val="20"/>
          <w:szCs w:val="20"/>
        </w:rPr>
      </w:pPr>
      <w:r>
        <w:rPr>
          <w:color w:val="000000"/>
          <w:sz w:val="18"/>
          <w:szCs w:val="18"/>
        </w:rPr>
        <w:t>e) Vergi borcu olmadığını gösterir belge,</w:t>
      </w:r>
    </w:p>
    <w:p w:rsidR="00976AD9" w:rsidRDefault="00976AD9" w:rsidP="00976AD9">
      <w:pPr>
        <w:spacing w:line="240" w:lineRule="atLeast"/>
        <w:ind w:firstLine="567"/>
        <w:jc w:val="both"/>
        <w:rPr>
          <w:color w:val="000000"/>
          <w:sz w:val="20"/>
          <w:szCs w:val="20"/>
        </w:rPr>
      </w:pPr>
      <w:r>
        <w:rPr>
          <w:color w:val="000000"/>
          <w:sz w:val="18"/>
          <w:szCs w:val="18"/>
        </w:rPr>
        <w:lastRenderedPageBreak/>
        <w:t>f) Vekâleten katılacakların yılı içinde tanzim edilmiş noter tasdikli vekâletnameleri,</w:t>
      </w:r>
    </w:p>
    <w:p w:rsidR="00976AD9" w:rsidRDefault="00976AD9" w:rsidP="00976AD9">
      <w:pPr>
        <w:spacing w:line="240" w:lineRule="atLeast"/>
        <w:ind w:firstLine="567"/>
        <w:jc w:val="both"/>
        <w:rPr>
          <w:color w:val="000000"/>
          <w:sz w:val="20"/>
          <w:szCs w:val="20"/>
        </w:rPr>
      </w:pPr>
      <w:r>
        <w:rPr>
          <w:color w:val="000000"/>
          <w:sz w:val="18"/>
          <w:szCs w:val="18"/>
        </w:rPr>
        <w:t>g) Geçici teminata ilişkin banka </w:t>
      </w:r>
      <w:r>
        <w:rPr>
          <w:rStyle w:val="grame"/>
          <w:color w:val="000000"/>
          <w:sz w:val="18"/>
          <w:szCs w:val="18"/>
        </w:rPr>
        <w:t>dekontu</w:t>
      </w:r>
      <w:r>
        <w:rPr>
          <w:color w:val="000000"/>
          <w:sz w:val="18"/>
          <w:szCs w:val="18"/>
        </w:rPr>
        <w:t>,</w:t>
      </w:r>
    </w:p>
    <w:p w:rsidR="00976AD9" w:rsidRDefault="00976AD9" w:rsidP="00976AD9">
      <w:pPr>
        <w:spacing w:line="240" w:lineRule="atLeast"/>
        <w:ind w:firstLine="567"/>
        <w:jc w:val="both"/>
        <w:rPr>
          <w:color w:val="000000"/>
          <w:sz w:val="20"/>
          <w:szCs w:val="20"/>
        </w:rPr>
      </w:pPr>
      <w:r>
        <w:rPr>
          <w:color w:val="000000"/>
          <w:sz w:val="18"/>
          <w:szCs w:val="18"/>
        </w:rPr>
        <w:t>h) İmzalanmış şartname metni.</w:t>
      </w:r>
    </w:p>
    <w:p w:rsidR="00976AD9" w:rsidRDefault="00976AD9" w:rsidP="00976AD9">
      <w:pPr>
        <w:spacing w:line="240" w:lineRule="atLeast"/>
        <w:ind w:firstLine="567"/>
        <w:jc w:val="both"/>
        <w:rPr>
          <w:color w:val="000000"/>
          <w:sz w:val="20"/>
          <w:szCs w:val="20"/>
        </w:rPr>
      </w:pPr>
      <w:r>
        <w:rPr>
          <w:color w:val="000000"/>
          <w:sz w:val="18"/>
          <w:szCs w:val="18"/>
        </w:rPr>
        <w:t>Tüzel Kişiler için:</w:t>
      </w:r>
    </w:p>
    <w:p w:rsidR="00976AD9" w:rsidRDefault="00976AD9" w:rsidP="00976AD9">
      <w:pPr>
        <w:spacing w:line="240" w:lineRule="atLeast"/>
        <w:ind w:firstLine="567"/>
        <w:jc w:val="both"/>
        <w:rPr>
          <w:color w:val="000000"/>
          <w:sz w:val="20"/>
          <w:szCs w:val="20"/>
        </w:rPr>
      </w:pPr>
      <w:r>
        <w:rPr>
          <w:color w:val="000000"/>
          <w:sz w:val="18"/>
          <w:szCs w:val="18"/>
        </w:rPr>
        <w:t>a) Tüzel kişi şirket ise şirketin kuruluş statüsünü ve son yönetimini gösteren Ticaret Sicil Gazetesi, Yönetimin onaylı imza sirküleri</w:t>
      </w:r>
    </w:p>
    <w:p w:rsidR="00976AD9" w:rsidRDefault="00976AD9" w:rsidP="00976AD9">
      <w:pPr>
        <w:spacing w:line="240" w:lineRule="atLeast"/>
        <w:ind w:firstLine="567"/>
        <w:jc w:val="both"/>
        <w:rPr>
          <w:color w:val="000000"/>
          <w:sz w:val="20"/>
          <w:szCs w:val="20"/>
        </w:rPr>
      </w:pPr>
      <w:r>
        <w:rPr>
          <w:color w:val="000000"/>
          <w:sz w:val="18"/>
          <w:szCs w:val="18"/>
        </w:rPr>
        <w:t>b) Tüzel kişilik dernek, ,vakıf, STK (Sivil Toplum Kuruluşları) vb. ise; kendi yönetimlerinden alınmış ihaleye katılma kararı ve yetkili olduğuna dair belgeleri noter onaylı ibraz etmek zorundadırlar.</w:t>
      </w:r>
    </w:p>
    <w:p w:rsidR="00976AD9" w:rsidRDefault="00976AD9" w:rsidP="00976AD9">
      <w:pPr>
        <w:spacing w:line="240" w:lineRule="atLeast"/>
        <w:ind w:firstLine="567"/>
        <w:jc w:val="both"/>
        <w:rPr>
          <w:color w:val="000000"/>
          <w:sz w:val="20"/>
          <w:szCs w:val="20"/>
        </w:rPr>
      </w:pPr>
      <w:r>
        <w:rPr>
          <w:color w:val="000000"/>
          <w:sz w:val="18"/>
          <w:szCs w:val="18"/>
        </w:rPr>
        <w:t>c) Tüzel kişilik vergi mükellefi ise</w:t>
      </w:r>
    </w:p>
    <w:p w:rsidR="00976AD9" w:rsidRDefault="00976AD9" w:rsidP="00976AD9">
      <w:pPr>
        <w:spacing w:line="240" w:lineRule="atLeast"/>
        <w:ind w:firstLine="567"/>
        <w:jc w:val="both"/>
        <w:rPr>
          <w:color w:val="000000"/>
          <w:sz w:val="20"/>
          <w:szCs w:val="20"/>
        </w:rPr>
      </w:pPr>
      <w:r>
        <w:rPr>
          <w:color w:val="000000"/>
          <w:sz w:val="18"/>
          <w:szCs w:val="18"/>
        </w:rPr>
        <w:t>c.1) Bağlı olduğu vergi dairesi,</w:t>
      </w:r>
    </w:p>
    <w:p w:rsidR="00976AD9" w:rsidRDefault="00976AD9" w:rsidP="00976AD9">
      <w:pPr>
        <w:spacing w:line="240" w:lineRule="atLeast"/>
        <w:ind w:firstLine="567"/>
        <w:jc w:val="both"/>
        <w:rPr>
          <w:color w:val="000000"/>
          <w:sz w:val="20"/>
          <w:szCs w:val="20"/>
        </w:rPr>
      </w:pPr>
      <w:r>
        <w:rPr>
          <w:color w:val="000000"/>
          <w:sz w:val="18"/>
          <w:szCs w:val="18"/>
        </w:rPr>
        <w:t>c.2) Vergi, kayıt numarası,</w:t>
      </w:r>
    </w:p>
    <w:p w:rsidR="00976AD9" w:rsidRDefault="00976AD9" w:rsidP="00976AD9">
      <w:pPr>
        <w:spacing w:line="240" w:lineRule="atLeast"/>
        <w:ind w:firstLine="567"/>
        <w:jc w:val="both"/>
        <w:rPr>
          <w:color w:val="000000"/>
          <w:sz w:val="20"/>
          <w:szCs w:val="20"/>
        </w:rPr>
      </w:pPr>
      <w:r>
        <w:rPr>
          <w:color w:val="000000"/>
          <w:sz w:val="18"/>
          <w:szCs w:val="18"/>
        </w:rPr>
        <w:t>c.3) Vergi borcu olmadığını gösterir belge,</w:t>
      </w:r>
    </w:p>
    <w:p w:rsidR="00976AD9" w:rsidRDefault="00976AD9" w:rsidP="00976AD9">
      <w:pPr>
        <w:spacing w:line="240" w:lineRule="atLeast"/>
        <w:ind w:firstLine="567"/>
        <w:jc w:val="both"/>
        <w:rPr>
          <w:color w:val="000000"/>
          <w:sz w:val="20"/>
          <w:szCs w:val="20"/>
        </w:rPr>
      </w:pPr>
      <w:r>
        <w:rPr>
          <w:color w:val="000000"/>
          <w:sz w:val="18"/>
          <w:szCs w:val="18"/>
        </w:rPr>
        <w:t>d) Vekâleten katılacakların yılı içinde tanzim edilmiş noter tasdikli vekâletnameleri, yetkili olarak ihaleye katılacakların yetki belgeleri,</w:t>
      </w:r>
    </w:p>
    <w:p w:rsidR="00976AD9" w:rsidRDefault="00976AD9" w:rsidP="00976AD9">
      <w:pPr>
        <w:spacing w:line="240" w:lineRule="atLeast"/>
        <w:ind w:firstLine="567"/>
        <w:jc w:val="both"/>
        <w:rPr>
          <w:color w:val="000000"/>
          <w:sz w:val="20"/>
          <w:szCs w:val="20"/>
        </w:rPr>
      </w:pPr>
      <w:r>
        <w:rPr>
          <w:color w:val="000000"/>
          <w:sz w:val="18"/>
          <w:szCs w:val="18"/>
        </w:rPr>
        <w:t>e) Geçici teminata ilişkin banka </w:t>
      </w:r>
      <w:r>
        <w:rPr>
          <w:rStyle w:val="grame"/>
          <w:color w:val="000000"/>
          <w:sz w:val="18"/>
          <w:szCs w:val="18"/>
        </w:rPr>
        <w:t>dekontu</w:t>
      </w:r>
      <w:r>
        <w:rPr>
          <w:color w:val="000000"/>
          <w:sz w:val="18"/>
          <w:szCs w:val="18"/>
        </w:rPr>
        <w:t>,</w:t>
      </w:r>
    </w:p>
    <w:p w:rsidR="00976AD9" w:rsidRDefault="00976AD9" w:rsidP="00976AD9">
      <w:pPr>
        <w:spacing w:line="240" w:lineRule="atLeast"/>
        <w:ind w:firstLine="567"/>
        <w:jc w:val="both"/>
        <w:rPr>
          <w:color w:val="000000"/>
          <w:sz w:val="20"/>
          <w:szCs w:val="20"/>
        </w:rPr>
      </w:pPr>
      <w:r>
        <w:rPr>
          <w:color w:val="000000"/>
          <w:sz w:val="18"/>
          <w:szCs w:val="18"/>
        </w:rPr>
        <w:t>f) İmzalanmış şartname metni,</w:t>
      </w:r>
    </w:p>
    <w:p w:rsidR="00976AD9" w:rsidRDefault="00976AD9" w:rsidP="00976AD9">
      <w:pPr>
        <w:spacing w:line="240" w:lineRule="atLeast"/>
        <w:ind w:firstLine="567"/>
        <w:jc w:val="both"/>
        <w:rPr>
          <w:color w:val="000000"/>
          <w:sz w:val="20"/>
          <w:szCs w:val="20"/>
        </w:rPr>
      </w:pPr>
      <w:r>
        <w:rPr>
          <w:color w:val="000000"/>
          <w:sz w:val="18"/>
          <w:szCs w:val="18"/>
        </w:rPr>
        <w:t>İhale Komisyon Başkanlığına ibraz edecektir.</w:t>
      </w:r>
    </w:p>
    <w:p w:rsidR="00976AD9" w:rsidRDefault="00976AD9" w:rsidP="00976AD9">
      <w:pPr>
        <w:spacing w:line="240" w:lineRule="atLeast"/>
        <w:ind w:firstLine="567"/>
        <w:jc w:val="both"/>
        <w:rPr>
          <w:color w:val="000000"/>
          <w:sz w:val="20"/>
          <w:szCs w:val="20"/>
        </w:rPr>
      </w:pPr>
      <w:r>
        <w:rPr>
          <w:color w:val="000000"/>
          <w:sz w:val="18"/>
          <w:szCs w:val="18"/>
        </w:rPr>
        <w:t>8 - İhaleye iştirak edenler şartnameyi peşinen kabul etmiş sayılırlar.</w:t>
      </w:r>
    </w:p>
    <w:p w:rsidR="00976AD9" w:rsidRDefault="00976AD9" w:rsidP="00976AD9">
      <w:pPr>
        <w:spacing w:line="240" w:lineRule="atLeast"/>
        <w:ind w:firstLine="567"/>
        <w:jc w:val="both"/>
        <w:rPr>
          <w:color w:val="000000"/>
          <w:sz w:val="20"/>
          <w:szCs w:val="20"/>
        </w:rPr>
      </w:pPr>
      <w:r>
        <w:rPr>
          <w:color w:val="000000"/>
          <w:sz w:val="18"/>
          <w:szCs w:val="18"/>
        </w:rPr>
        <w:t>9 - Posta İle yapılan müracaatlar kabul edilmeyecektir.</w:t>
      </w:r>
    </w:p>
    <w:p w:rsidR="00976AD9" w:rsidRDefault="00976AD9" w:rsidP="00976AD9">
      <w:pPr>
        <w:spacing w:line="240" w:lineRule="atLeast"/>
        <w:ind w:firstLine="567"/>
        <w:jc w:val="both"/>
        <w:rPr>
          <w:color w:val="000000"/>
          <w:sz w:val="20"/>
          <w:szCs w:val="20"/>
        </w:rPr>
      </w:pPr>
      <w:r>
        <w:rPr>
          <w:color w:val="000000"/>
          <w:sz w:val="18"/>
          <w:szCs w:val="18"/>
        </w:rPr>
        <w:t>10 - İdare, 2886 sayılı Devlet İhale Kanununun 29 ‘uncu maddesi gereğince ihaleyi yapıp yapmamakta serbesttir.</w:t>
      </w:r>
    </w:p>
    <w:p w:rsidR="00976AD9" w:rsidRDefault="00976AD9" w:rsidP="00976AD9">
      <w:pPr>
        <w:spacing w:line="240" w:lineRule="atLeast"/>
        <w:ind w:firstLine="567"/>
        <w:jc w:val="both"/>
        <w:rPr>
          <w:color w:val="000000"/>
          <w:sz w:val="20"/>
          <w:szCs w:val="20"/>
        </w:rPr>
      </w:pPr>
      <w:r>
        <w:rPr>
          <w:color w:val="000000"/>
          <w:sz w:val="18"/>
          <w:szCs w:val="18"/>
        </w:rPr>
        <w:t>11 - Son müracaat tarihi 31.10.2017 Salı günü saat 14.00 ‘e kadardır.</w:t>
      </w:r>
    </w:p>
    <w:p w:rsidR="00976AD9" w:rsidRDefault="00976AD9" w:rsidP="00976AD9">
      <w:pPr>
        <w:spacing w:line="240" w:lineRule="atLeast"/>
        <w:ind w:firstLine="567"/>
        <w:jc w:val="both"/>
        <w:rPr>
          <w:color w:val="000000"/>
          <w:sz w:val="20"/>
          <w:szCs w:val="20"/>
        </w:rPr>
      </w:pPr>
      <w:r>
        <w:rPr>
          <w:color w:val="000000"/>
          <w:sz w:val="18"/>
          <w:szCs w:val="18"/>
        </w:rPr>
        <w:t> </w:t>
      </w:r>
    </w:p>
    <w:tbl>
      <w:tblPr>
        <w:tblW w:w="0" w:type="auto"/>
        <w:tblInd w:w="560" w:type="dxa"/>
        <w:tblCellMar>
          <w:left w:w="0" w:type="dxa"/>
          <w:right w:w="0" w:type="dxa"/>
        </w:tblCellMar>
        <w:tblLook w:val="04A0" w:firstRow="1" w:lastRow="0" w:firstColumn="1" w:lastColumn="0" w:noHBand="0" w:noVBand="1"/>
      </w:tblPr>
      <w:tblGrid>
        <w:gridCol w:w="529"/>
        <w:gridCol w:w="765"/>
        <w:gridCol w:w="4295"/>
        <w:gridCol w:w="2160"/>
        <w:gridCol w:w="1037"/>
        <w:gridCol w:w="971"/>
      </w:tblGrid>
      <w:tr w:rsidR="00976AD9" w:rsidTr="00976AD9">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lastRenderedPageBreak/>
              <w:t>İli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t>İlçesi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t>Mevkii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t>Toplam 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t>İhale Tarihi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976AD9" w:rsidRDefault="00976AD9">
            <w:pPr>
              <w:spacing w:line="240" w:lineRule="atLeast"/>
              <w:jc w:val="center"/>
              <w:rPr>
                <w:sz w:val="20"/>
                <w:szCs w:val="20"/>
              </w:rPr>
            </w:pPr>
            <w:r>
              <w:rPr>
                <w:sz w:val="18"/>
                <w:szCs w:val="18"/>
              </w:rPr>
              <w:t>İhale Saati</w:t>
            </w:r>
          </w:p>
        </w:tc>
      </w:tr>
      <w:tr w:rsidR="00976AD9" w:rsidTr="00976AD9">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center"/>
              <w:rPr>
                <w:sz w:val="20"/>
                <w:szCs w:val="20"/>
              </w:rPr>
            </w:pPr>
            <w:r>
              <w:rPr>
                <w:sz w:val="18"/>
                <w:szCs w:val="18"/>
              </w:rPr>
              <w:t>Kars</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center"/>
              <w:rPr>
                <w:sz w:val="20"/>
                <w:szCs w:val="20"/>
              </w:rPr>
            </w:pPr>
            <w:r>
              <w:rPr>
                <w:sz w:val="18"/>
                <w:szCs w:val="18"/>
              </w:rPr>
              <w:t>Merkez</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both"/>
              <w:rPr>
                <w:sz w:val="20"/>
                <w:szCs w:val="20"/>
              </w:rPr>
            </w:pPr>
            <w:r>
              <w:rPr>
                <w:rStyle w:val="spelle"/>
                <w:color w:val="000000"/>
                <w:sz w:val="18"/>
                <w:szCs w:val="18"/>
              </w:rPr>
              <w:t>Ortakapı</w:t>
            </w:r>
            <w:r>
              <w:rPr>
                <w:color w:val="000000"/>
                <w:sz w:val="18"/>
                <w:szCs w:val="18"/>
              </w:rPr>
              <w:t> Mahallesi </w:t>
            </w:r>
            <w:r>
              <w:rPr>
                <w:rStyle w:val="spelle"/>
                <w:color w:val="000000"/>
                <w:sz w:val="18"/>
                <w:szCs w:val="18"/>
              </w:rPr>
              <w:t>Faikbey</w:t>
            </w:r>
            <w:r>
              <w:rPr>
                <w:color w:val="000000"/>
                <w:sz w:val="18"/>
                <w:szCs w:val="18"/>
              </w:rPr>
              <w:t> Caddesi Ali Rıza Bey Sokakta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center"/>
              <w:rPr>
                <w:sz w:val="20"/>
                <w:szCs w:val="20"/>
              </w:rPr>
            </w:pPr>
            <w:r>
              <w:rPr>
                <w:sz w:val="18"/>
                <w:szCs w:val="18"/>
              </w:rPr>
              <w:t>5.112.369,26 TL</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center"/>
              <w:rPr>
                <w:sz w:val="20"/>
                <w:szCs w:val="20"/>
              </w:rPr>
            </w:pPr>
            <w:r>
              <w:rPr>
                <w:sz w:val="18"/>
                <w:szCs w:val="18"/>
              </w:rPr>
              <w:t>31.10.2017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976AD9" w:rsidRDefault="00976AD9">
            <w:pPr>
              <w:spacing w:line="240" w:lineRule="atLeast"/>
              <w:jc w:val="center"/>
              <w:rPr>
                <w:sz w:val="20"/>
                <w:szCs w:val="20"/>
              </w:rPr>
            </w:pPr>
            <w:r>
              <w:rPr>
                <w:rStyle w:val="grame"/>
                <w:sz w:val="18"/>
                <w:szCs w:val="18"/>
              </w:rPr>
              <w:t>14:00</w:t>
            </w:r>
          </w:p>
        </w:tc>
      </w:tr>
    </w:tbl>
    <w:p w:rsidR="00976AD9" w:rsidRDefault="00976AD9" w:rsidP="00976AD9">
      <w:pPr>
        <w:spacing w:line="240" w:lineRule="atLeast"/>
        <w:ind w:firstLine="567"/>
        <w:jc w:val="both"/>
        <w:rPr>
          <w:color w:val="000000"/>
          <w:sz w:val="20"/>
          <w:szCs w:val="20"/>
        </w:rPr>
      </w:pPr>
      <w:r>
        <w:rPr>
          <w:color w:val="000000"/>
          <w:sz w:val="18"/>
          <w:szCs w:val="18"/>
        </w:rPr>
        <w:t> </w:t>
      </w:r>
    </w:p>
    <w:p w:rsidR="00976AD9" w:rsidRDefault="00976AD9" w:rsidP="00976AD9">
      <w:pPr>
        <w:spacing w:line="240" w:lineRule="atLeast"/>
        <w:ind w:firstLine="567"/>
        <w:jc w:val="both"/>
        <w:rPr>
          <w:color w:val="000000"/>
          <w:sz w:val="20"/>
          <w:szCs w:val="20"/>
        </w:rPr>
      </w:pPr>
      <w:r>
        <w:rPr>
          <w:color w:val="000000"/>
          <w:sz w:val="18"/>
          <w:szCs w:val="18"/>
        </w:rPr>
        <w:t>İlan olunur.</w:t>
      </w:r>
    </w:p>
    <w:p w:rsidR="00976AD9" w:rsidRDefault="00976AD9" w:rsidP="00976AD9">
      <w:pPr>
        <w:spacing w:line="240" w:lineRule="atLeast"/>
        <w:ind w:firstLine="567"/>
        <w:jc w:val="right"/>
        <w:rPr>
          <w:color w:val="000000"/>
          <w:sz w:val="20"/>
          <w:szCs w:val="20"/>
        </w:rPr>
      </w:pPr>
      <w:r>
        <w:rPr>
          <w:color w:val="000000"/>
          <w:sz w:val="18"/>
          <w:szCs w:val="18"/>
        </w:rPr>
        <w:t>9008/1-1</w:t>
      </w:r>
    </w:p>
    <w:p w:rsidR="00976AD9" w:rsidRDefault="00976AD9" w:rsidP="00976AD9">
      <w:pPr>
        <w:pStyle w:val="NormalWeb"/>
        <w:spacing w:before="0" w:beforeAutospacing="0" w:after="0" w:afterAutospacing="0" w:line="240" w:lineRule="atLeast"/>
        <w:rPr>
          <w:color w:val="000000"/>
          <w:sz w:val="27"/>
          <w:szCs w:val="27"/>
        </w:rPr>
      </w:pPr>
      <w:hyperlink r:id="rId8" w:anchor="_top" w:history="1">
        <w:r>
          <w:rPr>
            <w:rStyle w:val="Kpr"/>
            <w:rFonts w:ascii="Arial" w:hAnsi="Arial" w:cs="Arial"/>
            <w:color w:val="800080"/>
            <w:sz w:val="28"/>
            <w:szCs w:val="28"/>
            <w:lang w:val="en-US"/>
          </w:rPr>
          <w:t>▲</w:t>
        </w:r>
      </w:hyperlink>
    </w:p>
    <w:p w:rsidR="00703792" w:rsidRPr="00976AD9" w:rsidRDefault="00703792" w:rsidP="00976AD9"/>
    <w:sectPr w:rsidR="00703792" w:rsidRPr="00976AD9" w:rsidSect="00D16D5F">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E6" w:rsidRDefault="002C30E6" w:rsidP="00900475">
      <w:pPr>
        <w:spacing w:after="0" w:line="240" w:lineRule="auto"/>
      </w:pPr>
      <w:r>
        <w:separator/>
      </w:r>
    </w:p>
  </w:endnote>
  <w:endnote w:type="continuationSeparator" w:id="0">
    <w:p w:rsidR="002C30E6" w:rsidRDefault="002C30E6" w:rsidP="0090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E6" w:rsidRDefault="002C30E6" w:rsidP="00900475">
      <w:pPr>
        <w:spacing w:after="0" w:line="240" w:lineRule="auto"/>
      </w:pPr>
      <w:r>
        <w:separator/>
      </w:r>
    </w:p>
  </w:footnote>
  <w:footnote w:type="continuationSeparator" w:id="0">
    <w:p w:rsidR="002C30E6" w:rsidRDefault="002C30E6" w:rsidP="00900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A5898"/>
    <w:multiLevelType w:val="hybridMultilevel"/>
    <w:tmpl w:val="71F674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925E0B"/>
    <w:multiLevelType w:val="hybridMultilevel"/>
    <w:tmpl w:val="4386C898"/>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15C6A69"/>
    <w:multiLevelType w:val="hybridMultilevel"/>
    <w:tmpl w:val="1B54C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047714"/>
    <w:multiLevelType w:val="multilevel"/>
    <w:tmpl w:val="28C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1452BFE"/>
    <w:multiLevelType w:val="hybridMultilevel"/>
    <w:tmpl w:val="B15CA180"/>
    <w:lvl w:ilvl="0" w:tplc="E5F20D72">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106"/>
    <w:rsid w:val="000029A2"/>
    <w:rsid w:val="00003430"/>
    <w:rsid w:val="000154B9"/>
    <w:rsid w:val="00015F2A"/>
    <w:rsid w:val="00016CD1"/>
    <w:rsid w:val="00025B7A"/>
    <w:rsid w:val="00027676"/>
    <w:rsid w:val="00041A8D"/>
    <w:rsid w:val="00042D0F"/>
    <w:rsid w:val="00047D21"/>
    <w:rsid w:val="00050313"/>
    <w:rsid w:val="00050E11"/>
    <w:rsid w:val="00057E82"/>
    <w:rsid w:val="00060D64"/>
    <w:rsid w:val="00075296"/>
    <w:rsid w:val="000975B9"/>
    <w:rsid w:val="000A1C20"/>
    <w:rsid w:val="000B3C8F"/>
    <w:rsid w:val="000D3284"/>
    <w:rsid w:val="000D63F7"/>
    <w:rsid w:val="000F3979"/>
    <w:rsid w:val="000F5BC8"/>
    <w:rsid w:val="00130480"/>
    <w:rsid w:val="00136F5D"/>
    <w:rsid w:val="00141B71"/>
    <w:rsid w:val="001562C3"/>
    <w:rsid w:val="00177828"/>
    <w:rsid w:val="00177FAB"/>
    <w:rsid w:val="00180C18"/>
    <w:rsid w:val="0018797D"/>
    <w:rsid w:val="00187D66"/>
    <w:rsid w:val="001947E9"/>
    <w:rsid w:val="001A3DF9"/>
    <w:rsid w:val="001A45FC"/>
    <w:rsid w:val="001A4F5B"/>
    <w:rsid w:val="001C4748"/>
    <w:rsid w:val="001C655E"/>
    <w:rsid w:val="001C6B93"/>
    <w:rsid w:val="001D12E5"/>
    <w:rsid w:val="001D49BE"/>
    <w:rsid w:val="001D5FF6"/>
    <w:rsid w:val="001D68ED"/>
    <w:rsid w:val="001E3525"/>
    <w:rsid w:val="001E4DFF"/>
    <w:rsid w:val="001F23C8"/>
    <w:rsid w:val="001F279A"/>
    <w:rsid w:val="001F31F3"/>
    <w:rsid w:val="00200B30"/>
    <w:rsid w:val="00200C91"/>
    <w:rsid w:val="002018A6"/>
    <w:rsid w:val="00205997"/>
    <w:rsid w:val="00206C7D"/>
    <w:rsid w:val="00211947"/>
    <w:rsid w:val="00214137"/>
    <w:rsid w:val="002166FA"/>
    <w:rsid w:val="00243AD5"/>
    <w:rsid w:val="00246106"/>
    <w:rsid w:val="00250EC3"/>
    <w:rsid w:val="0025288E"/>
    <w:rsid w:val="00255632"/>
    <w:rsid w:val="00265107"/>
    <w:rsid w:val="002658EB"/>
    <w:rsid w:val="002736B9"/>
    <w:rsid w:val="002824D9"/>
    <w:rsid w:val="00286234"/>
    <w:rsid w:val="002C30E6"/>
    <w:rsid w:val="002C7F9D"/>
    <w:rsid w:val="002D3B0C"/>
    <w:rsid w:val="002D7F76"/>
    <w:rsid w:val="002E3460"/>
    <w:rsid w:val="002E43A6"/>
    <w:rsid w:val="002E4692"/>
    <w:rsid w:val="002F1A01"/>
    <w:rsid w:val="002F53AA"/>
    <w:rsid w:val="002F7D17"/>
    <w:rsid w:val="0031063F"/>
    <w:rsid w:val="00311BF3"/>
    <w:rsid w:val="00314FD9"/>
    <w:rsid w:val="003156C9"/>
    <w:rsid w:val="003317AB"/>
    <w:rsid w:val="00340444"/>
    <w:rsid w:val="003455E9"/>
    <w:rsid w:val="003458AB"/>
    <w:rsid w:val="00351201"/>
    <w:rsid w:val="003672F7"/>
    <w:rsid w:val="00373277"/>
    <w:rsid w:val="00377E1F"/>
    <w:rsid w:val="00380FC1"/>
    <w:rsid w:val="00391E09"/>
    <w:rsid w:val="003A137B"/>
    <w:rsid w:val="003A23DE"/>
    <w:rsid w:val="003A6D0D"/>
    <w:rsid w:val="003B3A18"/>
    <w:rsid w:val="003B6AC1"/>
    <w:rsid w:val="003B6AE4"/>
    <w:rsid w:val="003C54A6"/>
    <w:rsid w:val="003C7FDC"/>
    <w:rsid w:val="003D2C3F"/>
    <w:rsid w:val="003D58FA"/>
    <w:rsid w:val="003E779C"/>
    <w:rsid w:val="003F0490"/>
    <w:rsid w:val="003F0B77"/>
    <w:rsid w:val="003F73D9"/>
    <w:rsid w:val="0040039D"/>
    <w:rsid w:val="00400B5C"/>
    <w:rsid w:val="00402C4E"/>
    <w:rsid w:val="004257D4"/>
    <w:rsid w:val="00426BBE"/>
    <w:rsid w:val="004300D9"/>
    <w:rsid w:val="00430EC5"/>
    <w:rsid w:val="004500E9"/>
    <w:rsid w:val="00453CA2"/>
    <w:rsid w:val="00467F0A"/>
    <w:rsid w:val="004703F7"/>
    <w:rsid w:val="00477E7C"/>
    <w:rsid w:val="00493314"/>
    <w:rsid w:val="004A489C"/>
    <w:rsid w:val="004A7FEA"/>
    <w:rsid w:val="004B05FB"/>
    <w:rsid w:val="004B1550"/>
    <w:rsid w:val="004B282F"/>
    <w:rsid w:val="004C031A"/>
    <w:rsid w:val="004C148C"/>
    <w:rsid w:val="004C1FBA"/>
    <w:rsid w:val="004D0E8B"/>
    <w:rsid w:val="004D4925"/>
    <w:rsid w:val="004D5ADD"/>
    <w:rsid w:val="004E296F"/>
    <w:rsid w:val="004E3D20"/>
    <w:rsid w:val="004F33CC"/>
    <w:rsid w:val="005103F7"/>
    <w:rsid w:val="00512DF8"/>
    <w:rsid w:val="00513EF1"/>
    <w:rsid w:val="00520429"/>
    <w:rsid w:val="0052572C"/>
    <w:rsid w:val="00525977"/>
    <w:rsid w:val="00533DB1"/>
    <w:rsid w:val="00536841"/>
    <w:rsid w:val="00554607"/>
    <w:rsid w:val="00554BEA"/>
    <w:rsid w:val="0055787F"/>
    <w:rsid w:val="005621EE"/>
    <w:rsid w:val="005636D8"/>
    <w:rsid w:val="00565304"/>
    <w:rsid w:val="00575F39"/>
    <w:rsid w:val="00587329"/>
    <w:rsid w:val="00590A7F"/>
    <w:rsid w:val="00592A84"/>
    <w:rsid w:val="00594300"/>
    <w:rsid w:val="005962D3"/>
    <w:rsid w:val="005A0A63"/>
    <w:rsid w:val="005A19F3"/>
    <w:rsid w:val="005A262E"/>
    <w:rsid w:val="005A5A78"/>
    <w:rsid w:val="005B00D8"/>
    <w:rsid w:val="005B110C"/>
    <w:rsid w:val="005B1C95"/>
    <w:rsid w:val="005B4BE9"/>
    <w:rsid w:val="005D2872"/>
    <w:rsid w:val="005D63C9"/>
    <w:rsid w:val="005F13A1"/>
    <w:rsid w:val="005F25ED"/>
    <w:rsid w:val="00605135"/>
    <w:rsid w:val="00617AE9"/>
    <w:rsid w:val="006251D8"/>
    <w:rsid w:val="006328C7"/>
    <w:rsid w:val="006341C7"/>
    <w:rsid w:val="006406E5"/>
    <w:rsid w:val="00640FA7"/>
    <w:rsid w:val="0064285C"/>
    <w:rsid w:val="006430BA"/>
    <w:rsid w:val="006448C0"/>
    <w:rsid w:val="006479A1"/>
    <w:rsid w:val="00650EEA"/>
    <w:rsid w:val="00655F16"/>
    <w:rsid w:val="006729F8"/>
    <w:rsid w:val="00681180"/>
    <w:rsid w:val="006820ED"/>
    <w:rsid w:val="00683EAF"/>
    <w:rsid w:val="00684114"/>
    <w:rsid w:val="006906A3"/>
    <w:rsid w:val="00691634"/>
    <w:rsid w:val="00691922"/>
    <w:rsid w:val="006A1E9C"/>
    <w:rsid w:val="006A73DB"/>
    <w:rsid w:val="006B0DF7"/>
    <w:rsid w:val="006B272F"/>
    <w:rsid w:val="006C1350"/>
    <w:rsid w:val="006C5057"/>
    <w:rsid w:val="006D28A7"/>
    <w:rsid w:val="006D7429"/>
    <w:rsid w:val="006E6B92"/>
    <w:rsid w:val="006F4639"/>
    <w:rsid w:val="006F4BF6"/>
    <w:rsid w:val="006F5089"/>
    <w:rsid w:val="00702B4A"/>
    <w:rsid w:val="00703792"/>
    <w:rsid w:val="00706DC3"/>
    <w:rsid w:val="00713166"/>
    <w:rsid w:val="00714433"/>
    <w:rsid w:val="00717DD3"/>
    <w:rsid w:val="00722912"/>
    <w:rsid w:val="00723B71"/>
    <w:rsid w:val="0072740B"/>
    <w:rsid w:val="0073564D"/>
    <w:rsid w:val="0074016B"/>
    <w:rsid w:val="00744536"/>
    <w:rsid w:val="00745E82"/>
    <w:rsid w:val="0075070F"/>
    <w:rsid w:val="00750F74"/>
    <w:rsid w:val="00767C6B"/>
    <w:rsid w:val="0077119F"/>
    <w:rsid w:val="007805D9"/>
    <w:rsid w:val="00781DDF"/>
    <w:rsid w:val="0078769B"/>
    <w:rsid w:val="00796611"/>
    <w:rsid w:val="007972CF"/>
    <w:rsid w:val="007A125C"/>
    <w:rsid w:val="007C0916"/>
    <w:rsid w:val="007C212E"/>
    <w:rsid w:val="007C25B0"/>
    <w:rsid w:val="007C31F4"/>
    <w:rsid w:val="007D09B8"/>
    <w:rsid w:val="007D3D57"/>
    <w:rsid w:val="007E52A6"/>
    <w:rsid w:val="007F31D1"/>
    <w:rsid w:val="007F5994"/>
    <w:rsid w:val="007F7332"/>
    <w:rsid w:val="00807877"/>
    <w:rsid w:val="00811645"/>
    <w:rsid w:val="008145F8"/>
    <w:rsid w:val="00826A08"/>
    <w:rsid w:val="00826A72"/>
    <w:rsid w:val="0082758F"/>
    <w:rsid w:val="0083167F"/>
    <w:rsid w:val="00840A14"/>
    <w:rsid w:val="008413E7"/>
    <w:rsid w:val="00843FF1"/>
    <w:rsid w:val="008468D2"/>
    <w:rsid w:val="008470EC"/>
    <w:rsid w:val="008479D4"/>
    <w:rsid w:val="00851FAB"/>
    <w:rsid w:val="00867E0C"/>
    <w:rsid w:val="00870C52"/>
    <w:rsid w:val="00870E5A"/>
    <w:rsid w:val="00884974"/>
    <w:rsid w:val="008909BA"/>
    <w:rsid w:val="008A632E"/>
    <w:rsid w:val="008C1727"/>
    <w:rsid w:val="008D5C42"/>
    <w:rsid w:val="008E33F3"/>
    <w:rsid w:val="008F1BB5"/>
    <w:rsid w:val="008F76C7"/>
    <w:rsid w:val="00900475"/>
    <w:rsid w:val="009021E5"/>
    <w:rsid w:val="00906BDB"/>
    <w:rsid w:val="00917B29"/>
    <w:rsid w:val="00920DCB"/>
    <w:rsid w:val="00926A9A"/>
    <w:rsid w:val="0093317A"/>
    <w:rsid w:val="00941E51"/>
    <w:rsid w:val="00944910"/>
    <w:rsid w:val="009473F6"/>
    <w:rsid w:val="009500D3"/>
    <w:rsid w:val="00950D14"/>
    <w:rsid w:val="009648B2"/>
    <w:rsid w:val="00970531"/>
    <w:rsid w:val="0097531B"/>
    <w:rsid w:val="00976945"/>
    <w:rsid w:val="00976AD9"/>
    <w:rsid w:val="009775ED"/>
    <w:rsid w:val="00980ED6"/>
    <w:rsid w:val="00995857"/>
    <w:rsid w:val="00997D5A"/>
    <w:rsid w:val="009A00D7"/>
    <w:rsid w:val="009A55D5"/>
    <w:rsid w:val="009A7006"/>
    <w:rsid w:val="009B7AEF"/>
    <w:rsid w:val="009C379C"/>
    <w:rsid w:val="009C5078"/>
    <w:rsid w:val="009E2C94"/>
    <w:rsid w:val="009E3D88"/>
    <w:rsid w:val="009E41E9"/>
    <w:rsid w:val="009E5D2D"/>
    <w:rsid w:val="009E67EA"/>
    <w:rsid w:val="009F779D"/>
    <w:rsid w:val="00A037B2"/>
    <w:rsid w:val="00A037D8"/>
    <w:rsid w:val="00A04A7E"/>
    <w:rsid w:val="00A12B51"/>
    <w:rsid w:val="00A33523"/>
    <w:rsid w:val="00A6473E"/>
    <w:rsid w:val="00A75DDA"/>
    <w:rsid w:val="00A87CC7"/>
    <w:rsid w:val="00A90397"/>
    <w:rsid w:val="00A904D1"/>
    <w:rsid w:val="00AA2F7D"/>
    <w:rsid w:val="00AA5850"/>
    <w:rsid w:val="00AA6708"/>
    <w:rsid w:val="00AB19D0"/>
    <w:rsid w:val="00AC4CB8"/>
    <w:rsid w:val="00AD24A1"/>
    <w:rsid w:val="00AE6259"/>
    <w:rsid w:val="00B00B73"/>
    <w:rsid w:val="00B04695"/>
    <w:rsid w:val="00B0589B"/>
    <w:rsid w:val="00B32897"/>
    <w:rsid w:val="00B5407F"/>
    <w:rsid w:val="00B63C00"/>
    <w:rsid w:val="00B705DE"/>
    <w:rsid w:val="00B72FD0"/>
    <w:rsid w:val="00B811CC"/>
    <w:rsid w:val="00B87F31"/>
    <w:rsid w:val="00B965C1"/>
    <w:rsid w:val="00BA07F7"/>
    <w:rsid w:val="00BA3814"/>
    <w:rsid w:val="00BC3F78"/>
    <w:rsid w:val="00BC3FD5"/>
    <w:rsid w:val="00BC6910"/>
    <w:rsid w:val="00BD3788"/>
    <w:rsid w:val="00BD6882"/>
    <w:rsid w:val="00BE7D1C"/>
    <w:rsid w:val="00BF3AD8"/>
    <w:rsid w:val="00BF3EC0"/>
    <w:rsid w:val="00BF7B53"/>
    <w:rsid w:val="00C013FF"/>
    <w:rsid w:val="00C06A28"/>
    <w:rsid w:val="00C31C4A"/>
    <w:rsid w:val="00C34AA4"/>
    <w:rsid w:val="00C34E2A"/>
    <w:rsid w:val="00C369F6"/>
    <w:rsid w:val="00C418A4"/>
    <w:rsid w:val="00C4512D"/>
    <w:rsid w:val="00C45140"/>
    <w:rsid w:val="00C471C1"/>
    <w:rsid w:val="00C50FAC"/>
    <w:rsid w:val="00C53086"/>
    <w:rsid w:val="00C55201"/>
    <w:rsid w:val="00C62E17"/>
    <w:rsid w:val="00C6315F"/>
    <w:rsid w:val="00C7123C"/>
    <w:rsid w:val="00C715D4"/>
    <w:rsid w:val="00C73577"/>
    <w:rsid w:val="00C771CD"/>
    <w:rsid w:val="00C81BCC"/>
    <w:rsid w:val="00C871B5"/>
    <w:rsid w:val="00C92061"/>
    <w:rsid w:val="00C95BD9"/>
    <w:rsid w:val="00CA5E5C"/>
    <w:rsid w:val="00CC7024"/>
    <w:rsid w:val="00CD0AAE"/>
    <w:rsid w:val="00CD2E20"/>
    <w:rsid w:val="00CD5F6C"/>
    <w:rsid w:val="00CD6FE4"/>
    <w:rsid w:val="00CE5FF0"/>
    <w:rsid w:val="00CF37E6"/>
    <w:rsid w:val="00CF69A4"/>
    <w:rsid w:val="00D0608F"/>
    <w:rsid w:val="00D067F2"/>
    <w:rsid w:val="00D10B6F"/>
    <w:rsid w:val="00D10E00"/>
    <w:rsid w:val="00D10EFE"/>
    <w:rsid w:val="00D16D5F"/>
    <w:rsid w:val="00D17E17"/>
    <w:rsid w:val="00D24B1E"/>
    <w:rsid w:val="00D3093A"/>
    <w:rsid w:val="00D32545"/>
    <w:rsid w:val="00D33FAA"/>
    <w:rsid w:val="00D342AD"/>
    <w:rsid w:val="00D3676E"/>
    <w:rsid w:val="00D37EDC"/>
    <w:rsid w:val="00D408EA"/>
    <w:rsid w:val="00D42F61"/>
    <w:rsid w:val="00D5100C"/>
    <w:rsid w:val="00D5345F"/>
    <w:rsid w:val="00D63285"/>
    <w:rsid w:val="00D636D3"/>
    <w:rsid w:val="00D6519B"/>
    <w:rsid w:val="00D671A3"/>
    <w:rsid w:val="00D70F80"/>
    <w:rsid w:val="00D73340"/>
    <w:rsid w:val="00D74FC9"/>
    <w:rsid w:val="00D77648"/>
    <w:rsid w:val="00DB036F"/>
    <w:rsid w:val="00DB12EA"/>
    <w:rsid w:val="00DB69AB"/>
    <w:rsid w:val="00DC0FD4"/>
    <w:rsid w:val="00DC6C0E"/>
    <w:rsid w:val="00DD257F"/>
    <w:rsid w:val="00DD2FA6"/>
    <w:rsid w:val="00DD6D3D"/>
    <w:rsid w:val="00DE577E"/>
    <w:rsid w:val="00DE753C"/>
    <w:rsid w:val="00DF24B9"/>
    <w:rsid w:val="00DF3433"/>
    <w:rsid w:val="00E02E1A"/>
    <w:rsid w:val="00E036CD"/>
    <w:rsid w:val="00E05CFA"/>
    <w:rsid w:val="00E06EC2"/>
    <w:rsid w:val="00E15E6C"/>
    <w:rsid w:val="00E20164"/>
    <w:rsid w:val="00E23613"/>
    <w:rsid w:val="00E36E6B"/>
    <w:rsid w:val="00E50291"/>
    <w:rsid w:val="00E50EAE"/>
    <w:rsid w:val="00E54821"/>
    <w:rsid w:val="00E62480"/>
    <w:rsid w:val="00E629E6"/>
    <w:rsid w:val="00E635BA"/>
    <w:rsid w:val="00E64B83"/>
    <w:rsid w:val="00E678CA"/>
    <w:rsid w:val="00E73351"/>
    <w:rsid w:val="00E76800"/>
    <w:rsid w:val="00EA1B8B"/>
    <w:rsid w:val="00EB1F81"/>
    <w:rsid w:val="00EB2A79"/>
    <w:rsid w:val="00EC6B44"/>
    <w:rsid w:val="00ED26E0"/>
    <w:rsid w:val="00ED6F84"/>
    <w:rsid w:val="00ED7935"/>
    <w:rsid w:val="00EE0F0B"/>
    <w:rsid w:val="00EF06AC"/>
    <w:rsid w:val="00EF37A0"/>
    <w:rsid w:val="00EF4E6D"/>
    <w:rsid w:val="00F05364"/>
    <w:rsid w:val="00F11394"/>
    <w:rsid w:val="00F13486"/>
    <w:rsid w:val="00F15FD7"/>
    <w:rsid w:val="00F24689"/>
    <w:rsid w:val="00F26AE2"/>
    <w:rsid w:val="00F3150D"/>
    <w:rsid w:val="00F46BE8"/>
    <w:rsid w:val="00F470AE"/>
    <w:rsid w:val="00F552DD"/>
    <w:rsid w:val="00F605BC"/>
    <w:rsid w:val="00F60C67"/>
    <w:rsid w:val="00F65DA5"/>
    <w:rsid w:val="00F66886"/>
    <w:rsid w:val="00F67C67"/>
    <w:rsid w:val="00F74887"/>
    <w:rsid w:val="00F90AD9"/>
    <w:rsid w:val="00F93365"/>
    <w:rsid w:val="00FA3F33"/>
    <w:rsid w:val="00FB4294"/>
    <w:rsid w:val="00FB46A4"/>
    <w:rsid w:val="00FB6879"/>
    <w:rsid w:val="00FC47D1"/>
    <w:rsid w:val="00FC4D11"/>
    <w:rsid w:val="00FC5141"/>
    <w:rsid w:val="00FC7C5C"/>
    <w:rsid w:val="00FD0383"/>
    <w:rsid w:val="00FD1FB1"/>
    <w:rsid w:val="00FD398B"/>
    <w:rsid w:val="00FD4A04"/>
    <w:rsid w:val="00FD5EC8"/>
    <w:rsid w:val="00FE2817"/>
    <w:rsid w:val="00FE352C"/>
    <w:rsid w:val="00FE6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6CACA-EA24-4D64-9415-45A9EAAEA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340"/>
    <w:pPr>
      <w:spacing w:after="200" w:line="276" w:lineRule="auto"/>
    </w:pPr>
  </w:style>
  <w:style w:type="paragraph" w:styleId="Balk1">
    <w:name w:val="heading 1"/>
    <w:basedOn w:val="Normal"/>
    <w:next w:val="Normal"/>
    <w:link w:val="Balk1Char"/>
    <w:uiPriority w:val="9"/>
    <w:qFormat/>
    <w:rsid w:val="009A7006"/>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771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5">
    <w:name w:val="heading 5"/>
    <w:basedOn w:val="Normal"/>
    <w:link w:val="Balk5Char"/>
    <w:uiPriority w:val="9"/>
    <w:qFormat/>
    <w:rsid w:val="007972CF"/>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A7006"/>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771CD"/>
    <w:rPr>
      <w:rFonts w:asciiTheme="majorHAnsi" w:eastAsiaTheme="majorEastAsia" w:hAnsiTheme="majorHAnsi" w:cstheme="majorBidi"/>
      <w:color w:val="2E74B5" w:themeColor="accent1" w:themeShade="BF"/>
      <w:sz w:val="26"/>
      <w:szCs w:val="26"/>
    </w:rPr>
  </w:style>
  <w:style w:type="character" w:customStyle="1" w:styleId="Balk5Char">
    <w:name w:val="Başlık 5 Char"/>
    <w:basedOn w:val="VarsaylanParagrafYazTipi"/>
    <w:link w:val="Balk5"/>
    <w:uiPriority w:val="9"/>
    <w:rsid w:val="007972CF"/>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246106"/>
  </w:style>
  <w:style w:type="paragraph" w:customStyle="1" w:styleId="metin">
    <w:name w:val="metin"/>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246106"/>
  </w:style>
  <w:style w:type="paragraph" w:customStyle="1" w:styleId="3-normalyaz">
    <w:name w:val="3-normalyaz"/>
    <w:basedOn w:val="Normal"/>
    <w:rsid w:val="002461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BA07F7"/>
  </w:style>
  <w:style w:type="character" w:styleId="Kpr">
    <w:name w:val="Hyperlink"/>
    <w:basedOn w:val="VarsaylanParagrafYazTipi"/>
    <w:uiPriority w:val="99"/>
    <w:unhideWhenUsed/>
    <w:rsid w:val="00BA07F7"/>
    <w:rPr>
      <w:color w:val="0000FF"/>
      <w:u w:val="single"/>
    </w:rPr>
  </w:style>
  <w:style w:type="paragraph" w:styleId="GvdeMetni">
    <w:name w:val="Body Text"/>
    <w:basedOn w:val="Normal"/>
    <w:link w:val="GvdeMetniChar"/>
    <w:uiPriority w:val="99"/>
    <w:semiHidden/>
    <w:unhideWhenUsed/>
    <w:rsid w:val="00D37E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37EDC"/>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90047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00475"/>
  </w:style>
  <w:style w:type="paragraph" w:styleId="Altbilgi">
    <w:name w:val="footer"/>
    <w:basedOn w:val="Normal"/>
    <w:link w:val="AltbilgiChar"/>
    <w:uiPriority w:val="99"/>
    <w:unhideWhenUsed/>
    <w:rsid w:val="0090047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00475"/>
  </w:style>
  <w:style w:type="character" w:styleId="Gl">
    <w:name w:val="Strong"/>
    <w:basedOn w:val="VarsaylanParagrafYazTipi"/>
    <w:uiPriority w:val="22"/>
    <w:qFormat/>
    <w:rsid w:val="003D58FA"/>
    <w:rPr>
      <w:b/>
      <w:bCs/>
    </w:rPr>
  </w:style>
  <w:style w:type="paragraph" w:styleId="ListeParagraf">
    <w:name w:val="List Paragraph"/>
    <w:basedOn w:val="Normal"/>
    <w:uiPriority w:val="34"/>
    <w:qFormat/>
    <w:rsid w:val="00F67C67"/>
    <w:pPr>
      <w:ind w:left="720"/>
      <w:contextualSpacing/>
    </w:pPr>
  </w:style>
  <w:style w:type="character" w:customStyle="1" w:styleId="il">
    <w:name w:val="il"/>
    <w:basedOn w:val="VarsaylanParagrafYazTipi"/>
    <w:rsid w:val="00B705DE"/>
  </w:style>
  <w:style w:type="paragraph" w:styleId="KonuBal">
    <w:name w:val="Title"/>
    <w:basedOn w:val="Normal"/>
    <w:link w:val="KonuBalChar"/>
    <w:uiPriority w:val="10"/>
    <w:qFormat/>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C771CD"/>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rsid w:val="00C771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klamaMetniChar">
    <w:name w:val="Açıklama Metni Char"/>
    <w:basedOn w:val="VarsaylanParagrafYazTipi"/>
    <w:link w:val="AklamaMetni"/>
    <w:uiPriority w:val="99"/>
    <w:semiHidden/>
    <w:rsid w:val="00C771CD"/>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46414171">
      <w:bodyDiv w:val="1"/>
      <w:marLeft w:val="0"/>
      <w:marRight w:val="0"/>
      <w:marTop w:val="0"/>
      <w:marBottom w:val="0"/>
      <w:divBdr>
        <w:top w:val="none" w:sz="0" w:space="0" w:color="auto"/>
        <w:left w:val="none" w:sz="0" w:space="0" w:color="auto"/>
        <w:bottom w:val="none" w:sz="0" w:space="0" w:color="auto"/>
        <w:right w:val="none" w:sz="0" w:space="0" w:color="auto"/>
      </w:divBdr>
    </w:div>
    <w:div w:id="88088971">
      <w:bodyDiv w:val="1"/>
      <w:marLeft w:val="0"/>
      <w:marRight w:val="0"/>
      <w:marTop w:val="0"/>
      <w:marBottom w:val="0"/>
      <w:divBdr>
        <w:top w:val="none" w:sz="0" w:space="0" w:color="auto"/>
        <w:left w:val="none" w:sz="0" w:space="0" w:color="auto"/>
        <w:bottom w:val="none" w:sz="0" w:space="0" w:color="auto"/>
        <w:right w:val="none" w:sz="0" w:space="0" w:color="auto"/>
      </w:divBdr>
    </w:div>
    <w:div w:id="111361910">
      <w:bodyDiv w:val="1"/>
      <w:marLeft w:val="0"/>
      <w:marRight w:val="0"/>
      <w:marTop w:val="0"/>
      <w:marBottom w:val="0"/>
      <w:divBdr>
        <w:top w:val="none" w:sz="0" w:space="0" w:color="auto"/>
        <w:left w:val="none" w:sz="0" w:space="0" w:color="auto"/>
        <w:bottom w:val="none" w:sz="0" w:space="0" w:color="auto"/>
        <w:right w:val="none" w:sz="0" w:space="0" w:color="auto"/>
      </w:divBdr>
    </w:div>
    <w:div w:id="128667680">
      <w:bodyDiv w:val="1"/>
      <w:marLeft w:val="0"/>
      <w:marRight w:val="0"/>
      <w:marTop w:val="0"/>
      <w:marBottom w:val="0"/>
      <w:divBdr>
        <w:top w:val="none" w:sz="0" w:space="0" w:color="auto"/>
        <w:left w:val="none" w:sz="0" w:space="0" w:color="auto"/>
        <w:bottom w:val="none" w:sz="0" w:space="0" w:color="auto"/>
        <w:right w:val="none" w:sz="0" w:space="0" w:color="auto"/>
      </w:divBdr>
    </w:div>
    <w:div w:id="194392803">
      <w:bodyDiv w:val="1"/>
      <w:marLeft w:val="0"/>
      <w:marRight w:val="0"/>
      <w:marTop w:val="0"/>
      <w:marBottom w:val="0"/>
      <w:divBdr>
        <w:top w:val="none" w:sz="0" w:space="0" w:color="auto"/>
        <w:left w:val="none" w:sz="0" w:space="0" w:color="auto"/>
        <w:bottom w:val="none" w:sz="0" w:space="0" w:color="auto"/>
        <w:right w:val="none" w:sz="0" w:space="0" w:color="auto"/>
      </w:divBdr>
    </w:div>
    <w:div w:id="210578336">
      <w:bodyDiv w:val="1"/>
      <w:marLeft w:val="0"/>
      <w:marRight w:val="0"/>
      <w:marTop w:val="0"/>
      <w:marBottom w:val="0"/>
      <w:divBdr>
        <w:top w:val="none" w:sz="0" w:space="0" w:color="auto"/>
        <w:left w:val="none" w:sz="0" w:space="0" w:color="auto"/>
        <w:bottom w:val="none" w:sz="0" w:space="0" w:color="auto"/>
        <w:right w:val="none" w:sz="0" w:space="0" w:color="auto"/>
      </w:divBdr>
    </w:div>
    <w:div w:id="276835119">
      <w:bodyDiv w:val="1"/>
      <w:marLeft w:val="0"/>
      <w:marRight w:val="0"/>
      <w:marTop w:val="0"/>
      <w:marBottom w:val="0"/>
      <w:divBdr>
        <w:top w:val="none" w:sz="0" w:space="0" w:color="auto"/>
        <w:left w:val="none" w:sz="0" w:space="0" w:color="auto"/>
        <w:bottom w:val="none" w:sz="0" w:space="0" w:color="auto"/>
        <w:right w:val="none" w:sz="0" w:space="0" w:color="auto"/>
      </w:divBdr>
    </w:div>
    <w:div w:id="343021306">
      <w:bodyDiv w:val="1"/>
      <w:marLeft w:val="0"/>
      <w:marRight w:val="0"/>
      <w:marTop w:val="0"/>
      <w:marBottom w:val="0"/>
      <w:divBdr>
        <w:top w:val="none" w:sz="0" w:space="0" w:color="auto"/>
        <w:left w:val="none" w:sz="0" w:space="0" w:color="auto"/>
        <w:bottom w:val="none" w:sz="0" w:space="0" w:color="auto"/>
        <w:right w:val="none" w:sz="0" w:space="0" w:color="auto"/>
      </w:divBdr>
    </w:div>
    <w:div w:id="346253988">
      <w:bodyDiv w:val="1"/>
      <w:marLeft w:val="0"/>
      <w:marRight w:val="0"/>
      <w:marTop w:val="0"/>
      <w:marBottom w:val="0"/>
      <w:divBdr>
        <w:top w:val="none" w:sz="0" w:space="0" w:color="auto"/>
        <w:left w:val="none" w:sz="0" w:space="0" w:color="auto"/>
        <w:bottom w:val="none" w:sz="0" w:space="0" w:color="auto"/>
        <w:right w:val="none" w:sz="0" w:space="0" w:color="auto"/>
      </w:divBdr>
    </w:div>
    <w:div w:id="404649559">
      <w:bodyDiv w:val="1"/>
      <w:marLeft w:val="0"/>
      <w:marRight w:val="0"/>
      <w:marTop w:val="0"/>
      <w:marBottom w:val="0"/>
      <w:divBdr>
        <w:top w:val="none" w:sz="0" w:space="0" w:color="auto"/>
        <w:left w:val="none" w:sz="0" w:space="0" w:color="auto"/>
        <w:bottom w:val="none" w:sz="0" w:space="0" w:color="auto"/>
        <w:right w:val="none" w:sz="0" w:space="0" w:color="auto"/>
      </w:divBdr>
    </w:div>
    <w:div w:id="413864917">
      <w:bodyDiv w:val="1"/>
      <w:marLeft w:val="0"/>
      <w:marRight w:val="0"/>
      <w:marTop w:val="0"/>
      <w:marBottom w:val="0"/>
      <w:divBdr>
        <w:top w:val="none" w:sz="0" w:space="0" w:color="auto"/>
        <w:left w:val="none" w:sz="0" w:space="0" w:color="auto"/>
        <w:bottom w:val="none" w:sz="0" w:space="0" w:color="auto"/>
        <w:right w:val="none" w:sz="0" w:space="0" w:color="auto"/>
      </w:divBdr>
    </w:div>
    <w:div w:id="456026951">
      <w:bodyDiv w:val="1"/>
      <w:marLeft w:val="0"/>
      <w:marRight w:val="0"/>
      <w:marTop w:val="0"/>
      <w:marBottom w:val="0"/>
      <w:divBdr>
        <w:top w:val="none" w:sz="0" w:space="0" w:color="auto"/>
        <w:left w:val="none" w:sz="0" w:space="0" w:color="auto"/>
        <w:bottom w:val="none" w:sz="0" w:space="0" w:color="auto"/>
        <w:right w:val="none" w:sz="0" w:space="0" w:color="auto"/>
      </w:divBdr>
    </w:div>
    <w:div w:id="505874575">
      <w:bodyDiv w:val="1"/>
      <w:marLeft w:val="0"/>
      <w:marRight w:val="0"/>
      <w:marTop w:val="0"/>
      <w:marBottom w:val="0"/>
      <w:divBdr>
        <w:top w:val="none" w:sz="0" w:space="0" w:color="auto"/>
        <w:left w:val="none" w:sz="0" w:space="0" w:color="auto"/>
        <w:bottom w:val="none" w:sz="0" w:space="0" w:color="auto"/>
        <w:right w:val="none" w:sz="0" w:space="0" w:color="auto"/>
      </w:divBdr>
    </w:div>
    <w:div w:id="506097661">
      <w:bodyDiv w:val="1"/>
      <w:marLeft w:val="0"/>
      <w:marRight w:val="0"/>
      <w:marTop w:val="0"/>
      <w:marBottom w:val="0"/>
      <w:divBdr>
        <w:top w:val="none" w:sz="0" w:space="0" w:color="auto"/>
        <w:left w:val="none" w:sz="0" w:space="0" w:color="auto"/>
        <w:bottom w:val="none" w:sz="0" w:space="0" w:color="auto"/>
        <w:right w:val="none" w:sz="0" w:space="0" w:color="auto"/>
      </w:divBdr>
    </w:div>
    <w:div w:id="519322454">
      <w:bodyDiv w:val="1"/>
      <w:marLeft w:val="0"/>
      <w:marRight w:val="0"/>
      <w:marTop w:val="0"/>
      <w:marBottom w:val="0"/>
      <w:divBdr>
        <w:top w:val="none" w:sz="0" w:space="0" w:color="auto"/>
        <w:left w:val="none" w:sz="0" w:space="0" w:color="auto"/>
        <w:bottom w:val="none" w:sz="0" w:space="0" w:color="auto"/>
        <w:right w:val="none" w:sz="0" w:space="0" w:color="auto"/>
      </w:divBdr>
    </w:div>
    <w:div w:id="531378056">
      <w:bodyDiv w:val="1"/>
      <w:marLeft w:val="0"/>
      <w:marRight w:val="0"/>
      <w:marTop w:val="0"/>
      <w:marBottom w:val="0"/>
      <w:divBdr>
        <w:top w:val="none" w:sz="0" w:space="0" w:color="auto"/>
        <w:left w:val="none" w:sz="0" w:space="0" w:color="auto"/>
        <w:bottom w:val="none" w:sz="0" w:space="0" w:color="auto"/>
        <w:right w:val="none" w:sz="0" w:space="0" w:color="auto"/>
      </w:divBdr>
    </w:div>
    <w:div w:id="548765589">
      <w:bodyDiv w:val="1"/>
      <w:marLeft w:val="0"/>
      <w:marRight w:val="0"/>
      <w:marTop w:val="0"/>
      <w:marBottom w:val="0"/>
      <w:divBdr>
        <w:top w:val="none" w:sz="0" w:space="0" w:color="auto"/>
        <w:left w:val="none" w:sz="0" w:space="0" w:color="auto"/>
        <w:bottom w:val="none" w:sz="0" w:space="0" w:color="auto"/>
        <w:right w:val="none" w:sz="0" w:space="0" w:color="auto"/>
      </w:divBdr>
    </w:div>
    <w:div w:id="568612453">
      <w:bodyDiv w:val="1"/>
      <w:marLeft w:val="0"/>
      <w:marRight w:val="0"/>
      <w:marTop w:val="0"/>
      <w:marBottom w:val="0"/>
      <w:divBdr>
        <w:top w:val="none" w:sz="0" w:space="0" w:color="auto"/>
        <w:left w:val="none" w:sz="0" w:space="0" w:color="auto"/>
        <w:bottom w:val="none" w:sz="0" w:space="0" w:color="auto"/>
        <w:right w:val="none" w:sz="0" w:space="0" w:color="auto"/>
      </w:divBdr>
    </w:div>
    <w:div w:id="634068238">
      <w:bodyDiv w:val="1"/>
      <w:marLeft w:val="0"/>
      <w:marRight w:val="0"/>
      <w:marTop w:val="0"/>
      <w:marBottom w:val="0"/>
      <w:divBdr>
        <w:top w:val="none" w:sz="0" w:space="0" w:color="auto"/>
        <w:left w:val="none" w:sz="0" w:space="0" w:color="auto"/>
        <w:bottom w:val="none" w:sz="0" w:space="0" w:color="auto"/>
        <w:right w:val="none" w:sz="0" w:space="0" w:color="auto"/>
      </w:divBdr>
    </w:div>
    <w:div w:id="634675753">
      <w:bodyDiv w:val="1"/>
      <w:marLeft w:val="0"/>
      <w:marRight w:val="0"/>
      <w:marTop w:val="0"/>
      <w:marBottom w:val="0"/>
      <w:divBdr>
        <w:top w:val="none" w:sz="0" w:space="0" w:color="auto"/>
        <w:left w:val="none" w:sz="0" w:space="0" w:color="auto"/>
        <w:bottom w:val="none" w:sz="0" w:space="0" w:color="auto"/>
        <w:right w:val="none" w:sz="0" w:space="0" w:color="auto"/>
      </w:divBdr>
    </w:div>
    <w:div w:id="671182568">
      <w:bodyDiv w:val="1"/>
      <w:marLeft w:val="0"/>
      <w:marRight w:val="0"/>
      <w:marTop w:val="0"/>
      <w:marBottom w:val="0"/>
      <w:divBdr>
        <w:top w:val="none" w:sz="0" w:space="0" w:color="auto"/>
        <w:left w:val="none" w:sz="0" w:space="0" w:color="auto"/>
        <w:bottom w:val="none" w:sz="0" w:space="0" w:color="auto"/>
        <w:right w:val="none" w:sz="0" w:space="0" w:color="auto"/>
      </w:divBdr>
    </w:div>
    <w:div w:id="671950606">
      <w:bodyDiv w:val="1"/>
      <w:marLeft w:val="0"/>
      <w:marRight w:val="0"/>
      <w:marTop w:val="0"/>
      <w:marBottom w:val="0"/>
      <w:divBdr>
        <w:top w:val="none" w:sz="0" w:space="0" w:color="auto"/>
        <w:left w:val="none" w:sz="0" w:space="0" w:color="auto"/>
        <w:bottom w:val="none" w:sz="0" w:space="0" w:color="auto"/>
        <w:right w:val="none" w:sz="0" w:space="0" w:color="auto"/>
      </w:divBdr>
    </w:div>
    <w:div w:id="683095771">
      <w:bodyDiv w:val="1"/>
      <w:marLeft w:val="0"/>
      <w:marRight w:val="0"/>
      <w:marTop w:val="0"/>
      <w:marBottom w:val="0"/>
      <w:divBdr>
        <w:top w:val="none" w:sz="0" w:space="0" w:color="auto"/>
        <w:left w:val="none" w:sz="0" w:space="0" w:color="auto"/>
        <w:bottom w:val="none" w:sz="0" w:space="0" w:color="auto"/>
        <w:right w:val="none" w:sz="0" w:space="0" w:color="auto"/>
      </w:divBdr>
    </w:div>
    <w:div w:id="699353217">
      <w:bodyDiv w:val="1"/>
      <w:marLeft w:val="0"/>
      <w:marRight w:val="0"/>
      <w:marTop w:val="0"/>
      <w:marBottom w:val="0"/>
      <w:divBdr>
        <w:top w:val="none" w:sz="0" w:space="0" w:color="auto"/>
        <w:left w:val="none" w:sz="0" w:space="0" w:color="auto"/>
        <w:bottom w:val="none" w:sz="0" w:space="0" w:color="auto"/>
        <w:right w:val="none" w:sz="0" w:space="0" w:color="auto"/>
      </w:divBdr>
    </w:div>
    <w:div w:id="729382714">
      <w:bodyDiv w:val="1"/>
      <w:marLeft w:val="0"/>
      <w:marRight w:val="0"/>
      <w:marTop w:val="0"/>
      <w:marBottom w:val="0"/>
      <w:divBdr>
        <w:top w:val="none" w:sz="0" w:space="0" w:color="auto"/>
        <w:left w:val="none" w:sz="0" w:space="0" w:color="auto"/>
        <w:bottom w:val="none" w:sz="0" w:space="0" w:color="auto"/>
        <w:right w:val="none" w:sz="0" w:space="0" w:color="auto"/>
      </w:divBdr>
    </w:div>
    <w:div w:id="754938957">
      <w:bodyDiv w:val="1"/>
      <w:marLeft w:val="0"/>
      <w:marRight w:val="0"/>
      <w:marTop w:val="0"/>
      <w:marBottom w:val="0"/>
      <w:divBdr>
        <w:top w:val="none" w:sz="0" w:space="0" w:color="auto"/>
        <w:left w:val="none" w:sz="0" w:space="0" w:color="auto"/>
        <w:bottom w:val="none" w:sz="0" w:space="0" w:color="auto"/>
        <w:right w:val="none" w:sz="0" w:space="0" w:color="auto"/>
      </w:divBdr>
    </w:div>
    <w:div w:id="757943227">
      <w:bodyDiv w:val="1"/>
      <w:marLeft w:val="0"/>
      <w:marRight w:val="0"/>
      <w:marTop w:val="0"/>
      <w:marBottom w:val="0"/>
      <w:divBdr>
        <w:top w:val="none" w:sz="0" w:space="0" w:color="auto"/>
        <w:left w:val="none" w:sz="0" w:space="0" w:color="auto"/>
        <w:bottom w:val="none" w:sz="0" w:space="0" w:color="auto"/>
        <w:right w:val="none" w:sz="0" w:space="0" w:color="auto"/>
      </w:divBdr>
    </w:div>
    <w:div w:id="775635588">
      <w:bodyDiv w:val="1"/>
      <w:marLeft w:val="0"/>
      <w:marRight w:val="0"/>
      <w:marTop w:val="0"/>
      <w:marBottom w:val="0"/>
      <w:divBdr>
        <w:top w:val="none" w:sz="0" w:space="0" w:color="auto"/>
        <w:left w:val="none" w:sz="0" w:space="0" w:color="auto"/>
        <w:bottom w:val="none" w:sz="0" w:space="0" w:color="auto"/>
        <w:right w:val="none" w:sz="0" w:space="0" w:color="auto"/>
      </w:divBdr>
    </w:div>
    <w:div w:id="777215752">
      <w:bodyDiv w:val="1"/>
      <w:marLeft w:val="0"/>
      <w:marRight w:val="0"/>
      <w:marTop w:val="0"/>
      <w:marBottom w:val="0"/>
      <w:divBdr>
        <w:top w:val="none" w:sz="0" w:space="0" w:color="auto"/>
        <w:left w:val="none" w:sz="0" w:space="0" w:color="auto"/>
        <w:bottom w:val="none" w:sz="0" w:space="0" w:color="auto"/>
        <w:right w:val="none" w:sz="0" w:space="0" w:color="auto"/>
      </w:divBdr>
    </w:div>
    <w:div w:id="940602795">
      <w:bodyDiv w:val="1"/>
      <w:marLeft w:val="0"/>
      <w:marRight w:val="0"/>
      <w:marTop w:val="0"/>
      <w:marBottom w:val="0"/>
      <w:divBdr>
        <w:top w:val="none" w:sz="0" w:space="0" w:color="auto"/>
        <w:left w:val="none" w:sz="0" w:space="0" w:color="auto"/>
        <w:bottom w:val="none" w:sz="0" w:space="0" w:color="auto"/>
        <w:right w:val="none" w:sz="0" w:space="0" w:color="auto"/>
      </w:divBdr>
    </w:div>
    <w:div w:id="948128233">
      <w:bodyDiv w:val="1"/>
      <w:marLeft w:val="0"/>
      <w:marRight w:val="0"/>
      <w:marTop w:val="0"/>
      <w:marBottom w:val="0"/>
      <w:divBdr>
        <w:top w:val="none" w:sz="0" w:space="0" w:color="auto"/>
        <w:left w:val="none" w:sz="0" w:space="0" w:color="auto"/>
        <w:bottom w:val="none" w:sz="0" w:space="0" w:color="auto"/>
        <w:right w:val="none" w:sz="0" w:space="0" w:color="auto"/>
      </w:divBdr>
    </w:div>
    <w:div w:id="1056777021">
      <w:bodyDiv w:val="1"/>
      <w:marLeft w:val="0"/>
      <w:marRight w:val="0"/>
      <w:marTop w:val="0"/>
      <w:marBottom w:val="0"/>
      <w:divBdr>
        <w:top w:val="none" w:sz="0" w:space="0" w:color="auto"/>
        <w:left w:val="none" w:sz="0" w:space="0" w:color="auto"/>
        <w:bottom w:val="none" w:sz="0" w:space="0" w:color="auto"/>
        <w:right w:val="none" w:sz="0" w:space="0" w:color="auto"/>
      </w:divBdr>
    </w:div>
    <w:div w:id="1059667204">
      <w:bodyDiv w:val="1"/>
      <w:marLeft w:val="0"/>
      <w:marRight w:val="0"/>
      <w:marTop w:val="0"/>
      <w:marBottom w:val="0"/>
      <w:divBdr>
        <w:top w:val="none" w:sz="0" w:space="0" w:color="auto"/>
        <w:left w:val="none" w:sz="0" w:space="0" w:color="auto"/>
        <w:bottom w:val="none" w:sz="0" w:space="0" w:color="auto"/>
        <w:right w:val="none" w:sz="0" w:space="0" w:color="auto"/>
      </w:divBdr>
    </w:div>
    <w:div w:id="1232887041">
      <w:bodyDiv w:val="1"/>
      <w:marLeft w:val="0"/>
      <w:marRight w:val="0"/>
      <w:marTop w:val="0"/>
      <w:marBottom w:val="0"/>
      <w:divBdr>
        <w:top w:val="none" w:sz="0" w:space="0" w:color="auto"/>
        <w:left w:val="none" w:sz="0" w:space="0" w:color="auto"/>
        <w:bottom w:val="none" w:sz="0" w:space="0" w:color="auto"/>
        <w:right w:val="none" w:sz="0" w:space="0" w:color="auto"/>
      </w:divBdr>
    </w:div>
    <w:div w:id="1289556581">
      <w:bodyDiv w:val="1"/>
      <w:marLeft w:val="0"/>
      <w:marRight w:val="0"/>
      <w:marTop w:val="0"/>
      <w:marBottom w:val="0"/>
      <w:divBdr>
        <w:top w:val="none" w:sz="0" w:space="0" w:color="auto"/>
        <w:left w:val="none" w:sz="0" w:space="0" w:color="auto"/>
        <w:bottom w:val="none" w:sz="0" w:space="0" w:color="auto"/>
        <w:right w:val="none" w:sz="0" w:space="0" w:color="auto"/>
      </w:divBdr>
    </w:div>
    <w:div w:id="1316302096">
      <w:bodyDiv w:val="1"/>
      <w:marLeft w:val="0"/>
      <w:marRight w:val="0"/>
      <w:marTop w:val="0"/>
      <w:marBottom w:val="0"/>
      <w:divBdr>
        <w:top w:val="none" w:sz="0" w:space="0" w:color="auto"/>
        <w:left w:val="none" w:sz="0" w:space="0" w:color="auto"/>
        <w:bottom w:val="none" w:sz="0" w:space="0" w:color="auto"/>
        <w:right w:val="none" w:sz="0" w:space="0" w:color="auto"/>
      </w:divBdr>
    </w:div>
    <w:div w:id="1341660600">
      <w:bodyDiv w:val="1"/>
      <w:marLeft w:val="0"/>
      <w:marRight w:val="0"/>
      <w:marTop w:val="0"/>
      <w:marBottom w:val="0"/>
      <w:divBdr>
        <w:top w:val="none" w:sz="0" w:space="0" w:color="auto"/>
        <w:left w:val="none" w:sz="0" w:space="0" w:color="auto"/>
        <w:bottom w:val="none" w:sz="0" w:space="0" w:color="auto"/>
        <w:right w:val="none" w:sz="0" w:space="0" w:color="auto"/>
      </w:divBdr>
    </w:div>
    <w:div w:id="1380125604">
      <w:bodyDiv w:val="1"/>
      <w:marLeft w:val="0"/>
      <w:marRight w:val="0"/>
      <w:marTop w:val="0"/>
      <w:marBottom w:val="0"/>
      <w:divBdr>
        <w:top w:val="none" w:sz="0" w:space="0" w:color="auto"/>
        <w:left w:val="none" w:sz="0" w:space="0" w:color="auto"/>
        <w:bottom w:val="none" w:sz="0" w:space="0" w:color="auto"/>
        <w:right w:val="none" w:sz="0" w:space="0" w:color="auto"/>
      </w:divBdr>
    </w:div>
    <w:div w:id="1564021434">
      <w:bodyDiv w:val="1"/>
      <w:marLeft w:val="0"/>
      <w:marRight w:val="0"/>
      <w:marTop w:val="0"/>
      <w:marBottom w:val="0"/>
      <w:divBdr>
        <w:top w:val="none" w:sz="0" w:space="0" w:color="auto"/>
        <w:left w:val="none" w:sz="0" w:space="0" w:color="auto"/>
        <w:bottom w:val="none" w:sz="0" w:space="0" w:color="auto"/>
        <w:right w:val="none" w:sz="0" w:space="0" w:color="auto"/>
      </w:divBdr>
    </w:div>
    <w:div w:id="1581913363">
      <w:bodyDiv w:val="1"/>
      <w:marLeft w:val="0"/>
      <w:marRight w:val="0"/>
      <w:marTop w:val="0"/>
      <w:marBottom w:val="0"/>
      <w:divBdr>
        <w:top w:val="none" w:sz="0" w:space="0" w:color="auto"/>
        <w:left w:val="none" w:sz="0" w:space="0" w:color="auto"/>
        <w:bottom w:val="none" w:sz="0" w:space="0" w:color="auto"/>
        <w:right w:val="none" w:sz="0" w:space="0" w:color="auto"/>
      </w:divBdr>
    </w:div>
    <w:div w:id="1631596592">
      <w:bodyDiv w:val="1"/>
      <w:marLeft w:val="0"/>
      <w:marRight w:val="0"/>
      <w:marTop w:val="0"/>
      <w:marBottom w:val="0"/>
      <w:divBdr>
        <w:top w:val="none" w:sz="0" w:space="0" w:color="auto"/>
        <w:left w:val="none" w:sz="0" w:space="0" w:color="auto"/>
        <w:bottom w:val="none" w:sz="0" w:space="0" w:color="auto"/>
        <w:right w:val="none" w:sz="0" w:space="0" w:color="auto"/>
      </w:divBdr>
    </w:div>
    <w:div w:id="1679576464">
      <w:bodyDiv w:val="1"/>
      <w:marLeft w:val="0"/>
      <w:marRight w:val="0"/>
      <w:marTop w:val="0"/>
      <w:marBottom w:val="0"/>
      <w:divBdr>
        <w:top w:val="none" w:sz="0" w:space="0" w:color="auto"/>
        <w:left w:val="none" w:sz="0" w:space="0" w:color="auto"/>
        <w:bottom w:val="none" w:sz="0" w:space="0" w:color="auto"/>
        <w:right w:val="none" w:sz="0" w:space="0" w:color="auto"/>
      </w:divBdr>
    </w:div>
    <w:div w:id="1704473238">
      <w:bodyDiv w:val="1"/>
      <w:marLeft w:val="0"/>
      <w:marRight w:val="0"/>
      <w:marTop w:val="0"/>
      <w:marBottom w:val="0"/>
      <w:divBdr>
        <w:top w:val="none" w:sz="0" w:space="0" w:color="auto"/>
        <w:left w:val="none" w:sz="0" w:space="0" w:color="auto"/>
        <w:bottom w:val="none" w:sz="0" w:space="0" w:color="auto"/>
        <w:right w:val="none" w:sz="0" w:space="0" w:color="auto"/>
      </w:divBdr>
    </w:div>
    <w:div w:id="1759668392">
      <w:bodyDiv w:val="1"/>
      <w:marLeft w:val="0"/>
      <w:marRight w:val="0"/>
      <w:marTop w:val="0"/>
      <w:marBottom w:val="0"/>
      <w:divBdr>
        <w:top w:val="none" w:sz="0" w:space="0" w:color="auto"/>
        <w:left w:val="none" w:sz="0" w:space="0" w:color="auto"/>
        <w:bottom w:val="none" w:sz="0" w:space="0" w:color="auto"/>
        <w:right w:val="none" w:sz="0" w:space="0" w:color="auto"/>
      </w:divBdr>
    </w:div>
    <w:div w:id="1780562957">
      <w:bodyDiv w:val="1"/>
      <w:marLeft w:val="0"/>
      <w:marRight w:val="0"/>
      <w:marTop w:val="0"/>
      <w:marBottom w:val="0"/>
      <w:divBdr>
        <w:top w:val="none" w:sz="0" w:space="0" w:color="auto"/>
        <w:left w:val="none" w:sz="0" w:space="0" w:color="auto"/>
        <w:bottom w:val="none" w:sz="0" w:space="0" w:color="auto"/>
        <w:right w:val="none" w:sz="0" w:space="0" w:color="auto"/>
      </w:divBdr>
    </w:div>
    <w:div w:id="1784808281">
      <w:bodyDiv w:val="1"/>
      <w:marLeft w:val="0"/>
      <w:marRight w:val="0"/>
      <w:marTop w:val="0"/>
      <w:marBottom w:val="0"/>
      <w:divBdr>
        <w:top w:val="none" w:sz="0" w:space="0" w:color="auto"/>
        <w:left w:val="none" w:sz="0" w:space="0" w:color="auto"/>
        <w:bottom w:val="none" w:sz="0" w:space="0" w:color="auto"/>
        <w:right w:val="none" w:sz="0" w:space="0" w:color="auto"/>
      </w:divBdr>
    </w:div>
    <w:div w:id="1802843181">
      <w:bodyDiv w:val="1"/>
      <w:marLeft w:val="0"/>
      <w:marRight w:val="0"/>
      <w:marTop w:val="0"/>
      <w:marBottom w:val="0"/>
      <w:divBdr>
        <w:top w:val="none" w:sz="0" w:space="0" w:color="auto"/>
        <w:left w:val="none" w:sz="0" w:space="0" w:color="auto"/>
        <w:bottom w:val="none" w:sz="0" w:space="0" w:color="auto"/>
        <w:right w:val="none" w:sz="0" w:space="0" w:color="auto"/>
      </w:divBdr>
    </w:div>
    <w:div w:id="1808432053">
      <w:bodyDiv w:val="1"/>
      <w:marLeft w:val="0"/>
      <w:marRight w:val="0"/>
      <w:marTop w:val="0"/>
      <w:marBottom w:val="0"/>
      <w:divBdr>
        <w:top w:val="none" w:sz="0" w:space="0" w:color="auto"/>
        <w:left w:val="none" w:sz="0" w:space="0" w:color="auto"/>
        <w:bottom w:val="none" w:sz="0" w:space="0" w:color="auto"/>
        <w:right w:val="none" w:sz="0" w:space="0" w:color="auto"/>
      </w:divBdr>
    </w:div>
    <w:div w:id="1822844649">
      <w:bodyDiv w:val="1"/>
      <w:marLeft w:val="0"/>
      <w:marRight w:val="0"/>
      <w:marTop w:val="0"/>
      <w:marBottom w:val="0"/>
      <w:divBdr>
        <w:top w:val="none" w:sz="0" w:space="0" w:color="auto"/>
        <w:left w:val="none" w:sz="0" w:space="0" w:color="auto"/>
        <w:bottom w:val="none" w:sz="0" w:space="0" w:color="auto"/>
        <w:right w:val="none" w:sz="0" w:space="0" w:color="auto"/>
      </w:divBdr>
      <w:divsChild>
        <w:div w:id="1951234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17296">
              <w:marLeft w:val="0"/>
              <w:marRight w:val="0"/>
              <w:marTop w:val="0"/>
              <w:marBottom w:val="0"/>
              <w:divBdr>
                <w:top w:val="none" w:sz="0" w:space="0" w:color="auto"/>
                <w:left w:val="none" w:sz="0" w:space="0" w:color="auto"/>
                <w:bottom w:val="none" w:sz="0" w:space="0" w:color="auto"/>
                <w:right w:val="none" w:sz="0" w:space="0" w:color="auto"/>
              </w:divBdr>
              <w:divsChild>
                <w:div w:id="1833058047">
                  <w:marLeft w:val="0"/>
                  <w:marRight w:val="0"/>
                  <w:marTop w:val="0"/>
                  <w:marBottom w:val="0"/>
                  <w:divBdr>
                    <w:top w:val="none" w:sz="0" w:space="0" w:color="auto"/>
                    <w:left w:val="none" w:sz="0" w:space="0" w:color="auto"/>
                    <w:bottom w:val="none" w:sz="0" w:space="0" w:color="auto"/>
                    <w:right w:val="none" w:sz="0" w:space="0" w:color="auto"/>
                  </w:divBdr>
                </w:div>
                <w:div w:id="1741904073">
                  <w:marLeft w:val="0"/>
                  <w:marRight w:val="0"/>
                  <w:marTop w:val="0"/>
                  <w:marBottom w:val="0"/>
                  <w:divBdr>
                    <w:top w:val="none" w:sz="0" w:space="0" w:color="auto"/>
                    <w:left w:val="none" w:sz="0" w:space="0" w:color="auto"/>
                    <w:bottom w:val="none" w:sz="0" w:space="0" w:color="auto"/>
                    <w:right w:val="none" w:sz="0" w:space="0" w:color="auto"/>
                  </w:divBdr>
                </w:div>
                <w:div w:id="1279527139">
                  <w:marLeft w:val="0"/>
                  <w:marRight w:val="0"/>
                  <w:marTop w:val="0"/>
                  <w:marBottom w:val="0"/>
                  <w:divBdr>
                    <w:top w:val="none" w:sz="0" w:space="0" w:color="auto"/>
                    <w:left w:val="none" w:sz="0" w:space="0" w:color="auto"/>
                    <w:bottom w:val="none" w:sz="0" w:space="0" w:color="auto"/>
                    <w:right w:val="none" w:sz="0" w:space="0" w:color="auto"/>
                  </w:divBdr>
                </w:div>
                <w:div w:id="27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690018">
      <w:bodyDiv w:val="1"/>
      <w:marLeft w:val="0"/>
      <w:marRight w:val="0"/>
      <w:marTop w:val="0"/>
      <w:marBottom w:val="0"/>
      <w:divBdr>
        <w:top w:val="none" w:sz="0" w:space="0" w:color="auto"/>
        <w:left w:val="none" w:sz="0" w:space="0" w:color="auto"/>
        <w:bottom w:val="none" w:sz="0" w:space="0" w:color="auto"/>
        <w:right w:val="none" w:sz="0" w:space="0" w:color="auto"/>
      </w:divBdr>
    </w:div>
    <w:div w:id="1858155728">
      <w:bodyDiv w:val="1"/>
      <w:marLeft w:val="0"/>
      <w:marRight w:val="0"/>
      <w:marTop w:val="0"/>
      <w:marBottom w:val="0"/>
      <w:divBdr>
        <w:top w:val="none" w:sz="0" w:space="0" w:color="auto"/>
        <w:left w:val="none" w:sz="0" w:space="0" w:color="auto"/>
        <w:bottom w:val="none" w:sz="0" w:space="0" w:color="auto"/>
        <w:right w:val="none" w:sz="0" w:space="0" w:color="auto"/>
      </w:divBdr>
    </w:div>
    <w:div w:id="1960256489">
      <w:bodyDiv w:val="1"/>
      <w:marLeft w:val="0"/>
      <w:marRight w:val="0"/>
      <w:marTop w:val="0"/>
      <w:marBottom w:val="0"/>
      <w:divBdr>
        <w:top w:val="none" w:sz="0" w:space="0" w:color="auto"/>
        <w:left w:val="none" w:sz="0" w:space="0" w:color="auto"/>
        <w:bottom w:val="none" w:sz="0" w:space="0" w:color="auto"/>
        <w:right w:val="none" w:sz="0" w:space="0" w:color="auto"/>
      </w:divBdr>
    </w:div>
    <w:div w:id="2028751948">
      <w:bodyDiv w:val="1"/>
      <w:marLeft w:val="0"/>
      <w:marRight w:val="0"/>
      <w:marTop w:val="0"/>
      <w:marBottom w:val="0"/>
      <w:divBdr>
        <w:top w:val="none" w:sz="0" w:space="0" w:color="auto"/>
        <w:left w:val="none" w:sz="0" w:space="0" w:color="auto"/>
        <w:bottom w:val="none" w:sz="0" w:space="0" w:color="auto"/>
        <w:right w:val="none" w:sz="0" w:space="0" w:color="auto"/>
      </w:divBdr>
    </w:div>
    <w:div w:id="2057242044">
      <w:bodyDiv w:val="1"/>
      <w:marLeft w:val="0"/>
      <w:marRight w:val="0"/>
      <w:marTop w:val="0"/>
      <w:marBottom w:val="0"/>
      <w:divBdr>
        <w:top w:val="none" w:sz="0" w:space="0" w:color="auto"/>
        <w:left w:val="none" w:sz="0" w:space="0" w:color="auto"/>
        <w:bottom w:val="none" w:sz="0" w:space="0" w:color="auto"/>
        <w:right w:val="none" w:sz="0" w:space="0" w:color="auto"/>
      </w:divBdr>
    </w:div>
    <w:div w:id="2079665066">
      <w:bodyDiv w:val="1"/>
      <w:marLeft w:val="0"/>
      <w:marRight w:val="0"/>
      <w:marTop w:val="0"/>
      <w:marBottom w:val="0"/>
      <w:divBdr>
        <w:top w:val="none" w:sz="0" w:space="0" w:color="auto"/>
        <w:left w:val="none" w:sz="0" w:space="0" w:color="auto"/>
        <w:bottom w:val="none" w:sz="0" w:space="0" w:color="auto"/>
        <w:right w:val="none" w:sz="0" w:space="0" w:color="auto"/>
      </w:divBdr>
    </w:div>
    <w:div w:id="212900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71018-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EBC72-725E-41BD-92AE-A0723C07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3337</TotalTime>
  <Pages>3</Pages>
  <Words>491</Words>
  <Characters>2805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293</cp:revision>
  <dcterms:created xsi:type="dcterms:W3CDTF">2016-12-14T07:30:00Z</dcterms:created>
  <dcterms:modified xsi:type="dcterms:W3CDTF">2017-10-18T06:57:00Z</dcterms:modified>
</cp:coreProperties>
</file>