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12" w:rsidRPr="00B96F12" w:rsidRDefault="00B96F12" w:rsidP="00B96F12">
      <w:pPr>
        <w:spacing w:after="0" w:line="240" w:lineRule="atLeast"/>
        <w:jc w:val="center"/>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GAYRİMENKUL SATILACAKTIR</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b/>
          <w:bCs/>
          <w:color w:val="0000FF"/>
          <w:sz w:val="18"/>
          <w:szCs w:val="18"/>
          <w:lang w:eastAsia="tr-TR"/>
        </w:rPr>
        <w:t>Sosyal Güvenlik Kurumu Başkanlığından:</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6F12">
        <w:rPr>
          <w:rFonts w:ascii="Times New Roman" w:eastAsia="Times New Roman" w:hAnsi="Times New Roman" w:cs="Times New Roman"/>
          <w:color w:val="000000"/>
          <w:sz w:val="18"/>
          <w:szCs w:val="18"/>
          <w:lang w:eastAsia="tr-TR"/>
        </w:rPr>
        <w:t>Mülkiyeti Kurumumuza ait tapuda Kocaeli İli, Karamürsel İlçesi, Kayacık Mahallesi, 174 ada, 35 parselde kayıtlı 28.184,55 m² yüzölçümlü taşınmaz üzerinde bulunan A Bloklardaki 125/44544 arsa paylı meskenler ve B Bloklardaki 95/44544 arsa paylı meskenler ile Kocaeli İli, İzmit İlçesi, Gündoğdu Mahallesi, 485 ada, 1 parselde kayıtlı 26.834,00 m² yüzölçümlü taşınmaz üzerinde bulunan CA6 ve CA7 Bloklardaki 1/182 arsa paylı meskenlerin, Sosyal Güvenlik Kurumu Taşınmazlar Yönetmeliğinin 21, 22 ve 23 üncü maddelerine göre açık artırma usulü ile satışı yapılacaktır.</w:t>
      </w:r>
      <w:proofErr w:type="gramEnd"/>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İhaleye katılmak isteyenler, taşınmazın İhale dokümanını, Kocaeli Sosyal Güvenlik İl Müdürlüğü’nde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Kocaeli Sosyal Güvenlik İl Müdürlüğü’nden alınması zorunludur.</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Teminat olarak, Devlet İhale Kanunu ile Kamu İhale Kanununda belirtilen tedavüldeki Türk parası, </w:t>
      </w:r>
      <w:proofErr w:type="gramStart"/>
      <w:r w:rsidRPr="00B96F12">
        <w:rPr>
          <w:rFonts w:ascii="Times New Roman" w:eastAsia="Times New Roman" w:hAnsi="Times New Roman" w:cs="Times New Roman"/>
          <w:color w:val="000000"/>
          <w:sz w:val="18"/>
          <w:szCs w:val="18"/>
          <w:lang w:eastAsia="tr-TR"/>
        </w:rPr>
        <w:t>19/10/2005</w:t>
      </w:r>
      <w:proofErr w:type="gramEnd"/>
      <w:r w:rsidRPr="00B96F12">
        <w:rPr>
          <w:rFonts w:ascii="Times New Roman" w:eastAsia="Times New Roman" w:hAnsi="Times New Roman" w:cs="Times New Roman"/>
          <w:color w:val="000000"/>
          <w:sz w:val="18"/>
          <w:szCs w:val="18"/>
          <w:lang w:eastAsia="tr-TR"/>
        </w:rPr>
        <w:t> 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Teklif ve belgeler, satın alınmak istenilen gayrimenkulün ihale gününden bir önceki iş gününün mesai saati bitimine kadar ihalenin yapılacağı Sosyal Güvenlik Kurumu, Kocaeli İl Müdürlüğü, Cumhuriyet Mah. Karayolu Sok. No: 35 </w:t>
      </w:r>
      <w:proofErr w:type="spellStart"/>
      <w:r w:rsidRPr="00B96F12">
        <w:rPr>
          <w:rFonts w:ascii="Times New Roman" w:eastAsia="Times New Roman" w:hAnsi="Times New Roman" w:cs="Times New Roman"/>
          <w:color w:val="000000"/>
          <w:sz w:val="18"/>
          <w:szCs w:val="18"/>
          <w:lang w:eastAsia="tr-TR"/>
        </w:rPr>
        <w:t>Plajyolu</w:t>
      </w:r>
      <w:proofErr w:type="spellEnd"/>
      <w:r w:rsidRPr="00B96F12">
        <w:rPr>
          <w:rFonts w:ascii="Times New Roman" w:eastAsia="Times New Roman" w:hAnsi="Times New Roman" w:cs="Times New Roman"/>
          <w:color w:val="000000"/>
          <w:sz w:val="18"/>
          <w:szCs w:val="18"/>
          <w:lang w:eastAsia="tr-TR"/>
        </w:rPr>
        <w:t>-İzmit/</w:t>
      </w:r>
      <w:proofErr w:type="spellStart"/>
      <w:r w:rsidRPr="00B96F12">
        <w:rPr>
          <w:rFonts w:ascii="Times New Roman" w:eastAsia="Times New Roman" w:hAnsi="Times New Roman" w:cs="Times New Roman"/>
          <w:color w:val="000000"/>
          <w:sz w:val="18"/>
          <w:szCs w:val="18"/>
          <w:lang w:eastAsia="tr-TR"/>
        </w:rPr>
        <w:t>KOCAELİ’ne</w:t>
      </w:r>
      <w:proofErr w:type="spellEnd"/>
      <w:r w:rsidRPr="00B96F12">
        <w:rPr>
          <w:rFonts w:ascii="Times New Roman" w:eastAsia="Times New Roman" w:hAnsi="Times New Roman" w:cs="Times New Roman"/>
          <w:color w:val="000000"/>
          <w:sz w:val="18"/>
          <w:szCs w:val="18"/>
          <w:lang w:eastAsia="tr-TR"/>
        </w:rPr>
        <w:t> teslim edilecektir. Daha fazla bilgi almak isteyenler Kuruma ait; 0262 226 92 70’den 509 (</w:t>
      </w:r>
      <w:proofErr w:type="gramStart"/>
      <w:r w:rsidRPr="00B96F12">
        <w:rPr>
          <w:rFonts w:ascii="Times New Roman" w:eastAsia="Times New Roman" w:hAnsi="Times New Roman" w:cs="Times New Roman"/>
          <w:color w:val="000000"/>
          <w:sz w:val="18"/>
          <w:szCs w:val="18"/>
          <w:lang w:eastAsia="tr-TR"/>
        </w:rPr>
        <w:t>dahili</w:t>
      </w:r>
      <w:proofErr w:type="gramEnd"/>
      <w:r w:rsidRPr="00B96F12">
        <w:rPr>
          <w:rFonts w:ascii="Times New Roman" w:eastAsia="Times New Roman" w:hAnsi="Times New Roman" w:cs="Times New Roman"/>
          <w:color w:val="000000"/>
          <w:sz w:val="18"/>
          <w:szCs w:val="18"/>
          <w:lang w:eastAsia="tr-TR"/>
        </w:rPr>
        <w:t>) veya 0312 585 61 43/0312 585 61 45 no.lu telefonlardan bilgi alabilirler.</w:t>
      </w:r>
    </w:p>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B96F12" w:rsidRPr="00B96F12" w:rsidRDefault="00B96F12" w:rsidP="00B96F12">
      <w:pPr>
        <w:spacing w:after="0" w:line="240" w:lineRule="atLeast"/>
        <w:jc w:val="center"/>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KOCAELİ İLİNDE KAYITLI SATIŞ İHALESİ YAPILACAK OLAN GAYRİMENKULLER</w:t>
      </w:r>
    </w:p>
    <w:p w:rsidR="00B96F12" w:rsidRPr="00B96F12" w:rsidRDefault="00B96F12" w:rsidP="00B96F12">
      <w:pPr>
        <w:spacing w:after="0" w:line="120" w:lineRule="atLeast"/>
        <w:jc w:val="center"/>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 </w:t>
      </w:r>
    </w:p>
    <w:tbl>
      <w:tblPr>
        <w:tblW w:w="7088" w:type="dxa"/>
        <w:tblInd w:w="567" w:type="dxa"/>
        <w:tblCellMar>
          <w:left w:w="0" w:type="dxa"/>
          <w:right w:w="0" w:type="dxa"/>
        </w:tblCellMar>
        <w:tblLook w:val="04A0" w:firstRow="1" w:lastRow="0" w:firstColumn="1" w:lastColumn="0" w:noHBand="0" w:noVBand="1"/>
      </w:tblPr>
      <w:tblGrid>
        <w:gridCol w:w="859"/>
        <w:gridCol w:w="1131"/>
        <w:gridCol w:w="684"/>
        <w:gridCol w:w="1168"/>
        <w:gridCol w:w="2111"/>
        <w:gridCol w:w="1135"/>
      </w:tblGrid>
      <w:tr w:rsidR="00B96F12" w:rsidRPr="00B96F12" w:rsidTr="00B96F1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Mesken</w:t>
            </w:r>
          </w:p>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Günü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Şartname</w:t>
            </w:r>
          </w:p>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Muhammen Bedel (TL)</w:t>
            </w:r>
          </w:p>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(KDV Hariç)</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Teminat</w:t>
            </w:r>
          </w:p>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Tutarı (TL)</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CA6/23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CA6/24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CA7/26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lastRenderedPageBreak/>
              <w:t>B1 / 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B1 / 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85.000,00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B2 / 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85.000,00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B3 / 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lastRenderedPageBreak/>
              <w:t>B4 /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85.000,00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4.250,00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17/12/2015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B4 / 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22/12/2015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92.000,00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4.600,00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B5 / 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97.000,00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4.850,00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A1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23/12/2015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A1 /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A1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lastRenderedPageBreak/>
              <w:t>A5 /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A5 / 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24/12/2015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09:30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10:30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A6 / 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11:00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13:30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14:30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5.500,00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15:30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16:00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r w:rsidR="00B96F12" w:rsidRPr="00B96F12" w:rsidTr="00B96F1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A7 / 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25/12/2015</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proofErr w:type="gramStart"/>
            <w:r w:rsidRPr="00B96F12">
              <w:rPr>
                <w:rFonts w:ascii="Times New Roman" w:eastAsia="Times New Roman" w:hAnsi="Times New Roman" w:cs="Times New Roman"/>
                <w:sz w:val="18"/>
                <w:szCs w:val="18"/>
                <w:lang w:eastAsia="tr-TR"/>
              </w:rPr>
              <w:t>16:30</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ind w:right="457"/>
              <w:jc w:val="right"/>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120.000,00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96F12" w:rsidRPr="00B96F12" w:rsidRDefault="00B96F12" w:rsidP="00B96F12">
            <w:pPr>
              <w:spacing w:after="0" w:line="240" w:lineRule="atLeast"/>
              <w:jc w:val="center"/>
              <w:rPr>
                <w:rFonts w:ascii="Times New Roman" w:eastAsia="Times New Roman" w:hAnsi="Times New Roman" w:cs="Times New Roman"/>
                <w:sz w:val="20"/>
                <w:szCs w:val="20"/>
                <w:lang w:eastAsia="tr-TR"/>
              </w:rPr>
            </w:pPr>
            <w:r w:rsidRPr="00B96F12">
              <w:rPr>
                <w:rFonts w:ascii="Times New Roman" w:eastAsia="Times New Roman" w:hAnsi="Times New Roman" w:cs="Times New Roman"/>
                <w:sz w:val="18"/>
                <w:szCs w:val="18"/>
                <w:lang w:eastAsia="tr-TR"/>
              </w:rPr>
              <w:t>6.000,00</w:t>
            </w:r>
          </w:p>
        </w:tc>
      </w:tr>
    </w:tbl>
    <w:p w:rsidR="00B96F12" w:rsidRPr="00B96F12" w:rsidRDefault="00B96F12" w:rsidP="00B96F12">
      <w:pPr>
        <w:spacing w:after="0" w:line="240" w:lineRule="atLeast"/>
        <w:ind w:firstLine="567"/>
        <w:jc w:val="both"/>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B96F12" w:rsidRPr="00B96F12" w:rsidRDefault="00B96F12" w:rsidP="00B96F12">
      <w:pPr>
        <w:spacing w:after="0" w:line="240" w:lineRule="atLeast"/>
        <w:ind w:firstLine="567"/>
        <w:jc w:val="right"/>
        <w:rPr>
          <w:rFonts w:ascii="Times New Roman" w:eastAsia="Times New Roman" w:hAnsi="Times New Roman" w:cs="Times New Roman"/>
          <w:color w:val="000000"/>
          <w:sz w:val="20"/>
          <w:szCs w:val="20"/>
          <w:lang w:eastAsia="tr-TR"/>
        </w:rPr>
      </w:pPr>
      <w:r w:rsidRPr="00B96F12">
        <w:rPr>
          <w:rFonts w:ascii="Times New Roman" w:eastAsia="Times New Roman" w:hAnsi="Times New Roman" w:cs="Times New Roman"/>
          <w:color w:val="000000"/>
          <w:sz w:val="18"/>
          <w:szCs w:val="18"/>
          <w:lang w:eastAsia="tr-TR"/>
        </w:rPr>
        <w:t>10769/1-1</w:t>
      </w:r>
    </w:p>
    <w:p w:rsidR="00B96F12" w:rsidRPr="00B96F12" w:rsidRDefault="00A34F9D" w:rsidP="00B96F12">
      <w:pPr>
        <w:spacing w:after="0" w:line="240" w:lineRule="atLeast"/>
        <w:rPr>
          <w:rFonts w:ascii="Times New Roman" w:eastAsia="Times New Roman" w:hAnsi="Times New Roman" w:cs="Times New Roman"/>
          <w:color w:val="000000"/>
          <w:sz w:val="27"/>
          <w:szCs w:val="27"/>
          <w:lang w:eastAsia="tr-TR"/>
        </w:rPr>
      </w:pPr>
      <w:hyperlink r:id="rId5" w:anchor="_top" w:history="1">
        <w:r w:rsidR="00B96F12" w:rsidRPr="00B96F12">
          <w:rPr>
            <w:rFonts w:ascii="Arial" w:eastAsia="Times New Roman" w:hAnsi="Arial" w:cs="Arial"/>
            <w:color w:val="800080"/>
            <w:sz w:val="28"/>
            <w:szCs w:val="28"/>
            <w:u w:val="single"/>
            <w:lang w:val="en-US" w:eastAsia="tr-TR"/>
          </w:rPr>
          <w:t>▲</w:t>
        </w:r>
      </w:hyperlink>
    </w:p>
    <w:p w:rsidR="0049057E" w:rsidRDefault="0049057E" w:rsidP="00B96F12"/>
    <w:p w:rsidR="00A34F9D" w:rsidRPr="00A34F9D" w:rsidRDefault="00A34F9D" w:rsidP="00A34F9D">
      <w:pPr>
        <w:rPr>
          <w:rFonts w:ascii="Arial" w:hAnsi="Arial" w:cs="Arial"/>
          <w:sz w:val="24"/>
          <w:szCs w:val="24"/>
        </w:rPr>
      </w:pPr>
    </w:p>
    <w:p w:rsidR="00A34F9D" w:rsidRPr="00A34F9D" w:rsidRDefault="00A34F9D" w:rsidP="00B96F12">
      <w:pPr>
        <w:rPr>
          <w:rFonts w:ascii="Times New Roman" w:eastAsia="Times New Roman" w:hAnsi="Times New Roman" w:cs="Times New Roman"/>
          <w:b/>
          <w:bCs/>
          <w:color w:val="0000FF"/>
          <w:sz w:val="18"/>
          <w:szCs w:val="18"/>
          <w:lang w:eastAsia="tr-TR"/>
        </w:rPr>
      </w:pPr>
      <w:bookmarkStart w:id="0" w:name="_GoBack"/>
      <w:bookmarkEnd w:id="0"/>
    </w:p>
    <w:p w:rsidR="00A34F9D" w:rsidRPr="00B96F12" w:rsidRDefault="00A34F9D" w:rsidP="00B96F12"/>
    <w:sectPr w:rsidR="00A34F9D" w:rsidRPr="00B96F12" w:rsidSect="00A34F9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1"/>
    <w:rsid w:val="00095A1A"/>
    <w:rsid w:val="000A7D18"/>
    <w:rsid w:val="00124180"/>
    <w:rsid w:val="001439A9"/>
    <w:rsid w:val="0020509A"/>
    <w:rsid w:val="00275235"/>
    <w:rsid w:val="002E6C36"/>
    <w:rsid w:val="00361ECB"/>
    <w:rsid w:val="00366C44"/>
    <w:rsid w:val="003F15F5"/>
    <w:rsid w:val="0049057E"/>
    <w:rsid w:val="005818F9"/>
    <w:rsid w:val="00591CBA"/>
    <w:rsid w:val="007A7780"/>
    <w:rsid w:val="007E3014"/>
    <w:rsid w:val="00800386"/>
    <w:rsid w:val="00980471"/>
    <w:rsid w:val="009F4578"/>
    <w:rsid w:val="00A3292C"/>
    <w:rsid w:val="00A34F9D"/>
    <w:rsid w:val="00A81570"/>
    <w:rsid w:val="00B66AB0"/>
    <w:rsid w:val="00B96F12"/>
    <w:rsid w:val="00C55B83"/>
    <w:rsid w:val="00C8198F"/>
    <w:rsid w:val="00C94CFD"/>
    <w:rsid w:val="00CD4723"/>
    <w:rsid w:val="00DC5F47"/>
    <w:rsid w:val="00E03C07"/>
    <w:rsid w:val="00E431D1"/>
    <w:rsid w:val="00EA4F88"/>
    <w:rsid w:val="00EC5DBC"/>
    <w:rsid w:val="00F66B9C"/>
    <w:rsid w:val="00FB027F"/>
    <w:rsid w:val="00FC2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FE17-8E39-4011-B7C2-592961CC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43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431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431D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431D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3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B9C"/>
    <w:rPr>
      <w:b/>
      <w:bCs/>
    </w:rPr>
  </w:style>
  <w:style w:type="character" w:customStyle="1" w:styleId="apple-converted-space">
    <w:name w:val="apple-converted-space"/>
    <w:basedOn w:val="VarsaylanParagrafYazTipi"/>
    <w:rsid w:val="00F66B9C"/>
  </w:style>
  <w:style w:type="character" w:styleId="Kpr">
    <w:name w:val="Hyperlink"/>
    <w:basedOn w:val="VarsaylanParagrafYazTipi"/>
    <w:uiPriority w:val="99"/>
    <w:semiHidden/>
    <w:unhideWhenUsed/>
    <w:rsid w:val="00F66B9C"/>
    <w:rPr>
      <w:color w:val="0000FF"/>
      <w:u w:val="single"/>
    </w:rPr>
  </w:style>
  <w:style w:type="paragraph" w:customStyle="1" w:styleId="detozet">
    <w:name w:val="detozet"/>
    <w:basedOn w:val="Normal"/>
    <w:rsid w:val="00A329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55B83"/>
  </w:style>
  <w:style w:type="character" w:customStyle="1" w:styleId="spelle">
    <w:name w:val="spelle"/>
    <w:basedOn w:val="VarsaylanParagrafYazTipi"/>
    <w:rsid w:val="003F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58451">
      <w:bodyDiv w:val="1"/>
      <w:marLeft w:val="0"/>
      <w:marRight w:val="0"/>
      <w:marTop w:val="0"/>
      <w:marBottom w:val="0"/>
      <w:divBdr>
        <w:top w:val="none" w:sz="0" w:space="0" w:color="auto"/>
        <w:left w:val="none" w:sz="0" w:space="0" w:color="auto"/>
        <w:bottom w:val="none" w:sz="0" w:space="0" w:color="auto"/>
        <w:right w:val="none" w:sz="0" w:space="0" w:color="auto"/>
      </w:divBdr>
    </w:div>
    <w:div w:id="534275128">
      <w:bodyDiv w:val="1"/>
      <w:marLeft w:val="0"/>
      <w:marRight w:val="0"/>
      <w:marTop w:val="0"/>
      <w:marBottom w:val="0"/>
      <w:divBdr>
        <w:top w:val="none" w:sz="0" w:space="0" w:color="auto"/>
        <w:left w:val="none" w:sz="0" w:space="0" w:color="auto"/>
        <w:bottom w:val="none" w:sz="0" w:space="0" w:color="auto"/>
        <w:right w:val="none" w:sz="0" w:space="0" w:color="auto"/>
      </w:divBdr>
    </w:div>
    <w:div w:id="940336814">
      <w:bodyDiv w:val="1"/>
      <w:marLeft w:val="0"/>
      <w:marRight w:val="0"/>
      <w:marTop w:val="0"/>
      <w:marBottom w:val="0"/>
      <w:divBdr>
        <w:top w:val="none" w:sz="0" w:space="0" w:color="auto"/>
        <w:left w:val="none" w:sz="0" w:space="0" w:color="auto"/>
        <w:bottom w:val="none" w:sz="0" w:space="0" w:color="auto"/>
        <w:right w:val="none" w:sz="0" w:space="0" w:color="auto"/>
      </w:divBdr>
    </w:div>
    <w:div w:id="963004943">
      <w:bodyDiv w:val="1"/>
      <w:marLeft w:val="0"/>
      <w:marRight w:val="0"/>
      <w:marTop w:val="0"/>
      <w:marBottom w:val="0"/>
      <w:divBdr>
        <w:top w:val="none" w:sz="0" w:space="0" w:color="auto"/>
        <w:left w:val="none" w:sz="0" w:space="0" w:color="auto"/>
        <w:bottom w:val="none" w:sz="0" w:space="0" w:color="auto"/>
        <w:right w:val="none" w:sz="0" w:space="0" w:color="auto"/>
      </w:divBdr>
    </w:div>
    <w:div w:id="1360623140">
      <w:bodyDiv w:val="1"/>
      <w:marLeft w:val="0"/>
      <w:marRight w:val="0"/>
      <w:marTop w:val="0"/>
      <w:marBottom w:val="0"/>
      <w:divBdr>
        <w:top w:val="none" w:sz="0" w:space="0" w:color="auto"/>
        <w:left w:val="none" w:sz="0" w:space="0" w:color="auto"/>
        <w:bottom w:val="none" w:sz="0" w:space="0" w:color="auto"/>
        <w:right w:val="none" w:sz="0" w:space="0" w:color="auto"/>
      </w:divBdr>
    </w:div>
    <w:div w:id="1410928848">
      <w:bodyDiv w:val="1"/>
      <w:marLeft w:val="0"/>
      <w:marRight w:val="0"/>
      <w:marTop w:val="0"/>
      <w:marBottom w:val="0"/>
      <w:divBdr>
        <w:top w:val="none" w:sz="0" w:space="0" w:color="auto"/>
        <w:left w:val="none" w:sz="0" w:space="0" w:color="auto"/>
        <w:bottom w:val="none" w:sz="0" w:space="0" w:color="auto"/>
        <w:right w:val="none" w:sz="0" w:space="0" w:color="auto"/>
      </w:divBdr>
    </w:div>
    <w:div w:id="1426342219">
      <w:bodyDiv w:val="1"/>
      <w:marLeft w:val="0"/>
      <w:marRight w:val="0"/>
      <w:marTop w:val="0"/>
      <w:marBottom w:val="0"/>
      <w:divBdr>
        <w:top w:val="none" w:sz="0" w:space="0" w:color="auto"/>
        <w:left w:val="none" w:sz="0" w:space="0" w:color="auto"/>
        <w:bottom w:val="none" w:sz="0" w:space="0" w:color="auto"/>
        <w:right w:val="none" w:sz="0" w:space="0" w:color="auto"/>
      </w:divBdr>
      <w:divsChild>
        <w:div w:id="296878526">
          <w:marLeft w:val="0"/>
          <w:marRight w:val="0"/>
          <w:marTop w:val="0"/>
          <w:marBottom w:val="0"/>
          <w:divBdr>
            <w:top w:val="none" w:sz="0" w:space="0" w:color="auto"/>
            <w:left w:val="none" w:sz="0" w:space="0" w:color="auto"/>
            <w:bottom w:val="none" w:sz="0" w:space="0" w:color="auto"/>
            <w:right w:val="none" w:sz="0" w:space="0" w:color="auto"/>
          </w:divBdr>
        </w:div>
        <w:div w:id="1566137880">
          <w:marLeft w:val="0"/>
          <w:marRight w:val="0"/>
          <w:marTop w:val="0"/>
          <w:marBottom w:val="0"/>
          <w:divBdr>
            <w:top w:val="none" w:sz="0" w:space="0" w:color="auto"/>
            <w:left w:val="none" w:sz="0" w:space="0" w:color="auto"/>
            <w:bottom w:val="none" w:sz="0" w:space="0" w:color="auto"/>
            <w:right w:val="none" w:sz="0" w:space="0" w:color="auto"/>
          </w:divBdr>
        </w:div>
        <w:div w:id="1527015630">
          <w:marLeft w:val="0"/>
          <w:marRight w:val="0"/>
          <w:marTop w:val="0"/>
          <w:marBottom w:val="0"/>
          <w:divBdr>
            <w:top w:val="none" w:sz="0" w:space="0" w:color="auto"/>
            <w:left w:val="none" w:sz="0" w:space="0" w:color="auto"/>
            <w:bottom w:val="none" w:sz="0" w:space="0" w:color="auto"/>
            <w:right w:val="none" w:sz="0" w:space="0" w:color="auto"/>
          </w:divBdr>
        </w:div>
        <w:div w:id="1405957407">
          <w:marLeft w:val="0"/>
          <w:marRight w:val="0"/>
          <w:marTop w:val="0"/>
          <w:marBottom w:val="0"/>
          <w:divBdr>
            <w:top w:val="none" w:sz="0" w:space="0" w:color="auto"/>
            <w:left w:val="none" w:sz="0" w:space="0" w:color="auto"/>
            <w:bottom w:val="none" w:sz="0" w:space="0" w:color="auto"/>
            <w:right w:val="none" w:sz="0" w:space="0" w:color="auto"/>
          </w:divBdr>
        </w:div>
        <w:div w:id="1807157801">
          <w:marLeft w:val="0"/>
          <w:marRight w:val="0"/>
          <w:marTop w:val="0"/>
          <w:marBottom w:val="0"/>
          <w:divBdr>
            <w:top w:val="none" w:sz="0" w:space="0" w:color="auto"/>
            <w:left w:val="none" w:sz="0" w:space="0" w:color="auto"/>
            <w:bottom w:val="none" w:sz="0" w:space="0" w:color="auto"/>
            <w:right w:val="none" w:sz="0" w:space="0" w:color="auto"/>
          </w:divBdr>
        </w:div>
      </w:divsChild>
    </w:div>
    <w:div w:id="1707825163">
      <w:bodyDiv w:val="1"/>
      <w:marLeft w:val="0"/>
      <w:marRight w:val="0"/>
      <w:marTop w:val="0"/>
      <w:marBottom w:val="0"/>
      <w:divBdr>
        <w:top w:val="none" w:sz="0" w:space="0" w:color="auto"/>
        <w:left w:val="none" w:sz="0" w:space="0" w:color="auto"/>
        <w:bottom w:val="none" w:sz="0" w:space="0" w:color="auto"/>
        <w:right w:val="none" w:sz="0" w:space="0" w:color="auto"/>
      </w:divBdr>
    </w:div>
    <w:div w:id="1771196836">
      <w:bodyDiv w:val="1"/>
      <w:marLeft w:val="0"/>
      <w:marRight w:val="0"/>
      <w:marTop w:val="0"/>
      <w:marBottom w:val="0"/>
      <w:divBdr>
        <w:top w:val="none" w:sz="0" w:space="0" w:color="auto"/>
        <w:left w:val="none" w:sz="0" w:space="0" w:color="auto"/>
        <w:bottom w:val="none" w:sz="0" w:space="0" w:color="auto"/>
        <w:right w:val="none" w:sz="0" w:space="0" w:color="auto"/>
      </w:divBdr>
    </w:div>
    <w:div w:id="1875459844">
      <w:bodyDiv w:val="1"/>
      <w:marLeft w:val="0"/>
      <w:marRight w:val="0"/>
      <w:marTop w:val="0"/>
      <w:marBottom w:val="0"/>
      <w:divBdr>
        <w:top w:val="none" w:sz="0" w:space="0" w:color="auto"/>
        <w:left w:val="none" w:sz="0" w:space="0" w:color="auto"/>
        <w:bottom w:val="none" w:sz="0" w:space="0" w:color="auto"/>
        <w:right w:val="none" w:sz="0" w:space="0" w:color="auto"/>
      </w:divBdr>
    </w:div>
    <w:div w:id="1902791451">
      <w:bodyDiv w:val="1"/>
      <w:marLeft w:val="0"/>
      <w:marRight w:val="0"/>
      <w:marTop w:val="0"/>
      <w:marBottom w:val="0"/>
      <w:divBdr>
        <w:top w:val="none" w:sz="0" w:space="0" w:color="auto"/>
        <w:left w:val="none" w:sz="0" w:space="0" w:color="auto"/>
        <w:bottom w:val="none" w:sz="0" w:space="0" w:color="auto"/>
        <w:right w:val="none" w:sz="0" w:space="0" w:color="auto"/>
      </w:divBdr>
      <w:divsChild>
        <w:div w:id="2028174515">
          <w:marLeft w:val="0"/>
          <w:marRight w:val="0"/>
          <w:marTop w:val="0"/>
          <w:marBottom w:val="0"/>
          <w:divBdr>
            <w:top w:val="none" w:sz="0" w:space="0" w:color="auto"/>
            <w:left w:val="none" w:sz="0" w:space="0" w:color="auto"/>
            <w:bottom w:val="none" w:sz="0" w:space="0" w:color="auto"/>
            <w:right w:val="none" w:sz="0" w:space="0" w:color="auto"/>
          </w:divBdr>
        </w:div>
        <w:div w:id="129834974">
          <w:marLeft w:val="0"/>
          <w:marRight w:val="0"/>
          <w:marTop w:val="0"/>
          <w:marBottom w:val="0"/>
          <w:divBdr>
            <w:top w:val="none" w:sz="0" w:space="0" w:color="auto"/>
            <w:left w:val="none" w:sz="0" w:space="0" w:color="auto"/>
            <w:bottom w:val="none" w:sz="0" w:space="0" w:color="auto"/>
            <w:right w:val="none" w:sz="0" w:space="0" w:color="auto"/>
          </w:divBdr>
        </w:div>
        <w:div w:id="611668159">
          <w:marLeft w:val="0"/>
          <w:marRight w:val="0"/>
          <w:marTop w:val="0"/>
          <w:marBottom w:val="0"/>
          <w:divBdr>
            <w:top w:val="none" w:sz="0" w:space="0" w:color="auto"/>
            <w:left w:val="none" w:sz="0" w:space="0" w:color="auto"/>
            <w:bottom w:val="none" w:sz="0" w:space="0" w:color="auto"/>
            <w:right w:val="none" w:sz="0" w:space="0" w:color="auto"/>
          </w:divBdr>
        </w:div>
        <w:div w:id="1188715952">
          <w:marLeft w:val="0"/>
          <w:marRight w:val="0"/>
          <w:marTop w:val="0"/>
          <w:marBottom w:val="0"/>
          <w:divBdr>
            <w:top w:val="none" w:sz="0" w:space="0" w:color="auto"/>
            <w:left w:val="none" w:sz="0" w:space="0" w:color="auto"/>
            <w:bottom w:val="none" w:sz="0" w:space="0" w:color="auto"/>
            <w:right w:val="none" w:sz="0" w:space="0" w:color="auto"/>
          </w:divBdr>
        </w:div>
        <w:div w:id="1196624660">
          <w:marLeft w:val="0"/>
          <w:marRight w:val="0"/>
          <w:marTop w:val="0"/>
          <w:marBottom w:val="0"/>
          <w:divBdr>
            <w:top w:val="none" w:sz="0" w:space="0" w:color="auto"/>
            <w:left w:val="none" w:sz="0" w:space="0" w:color="auto"/>
            <w:bottom w:val="none" w:sz="0" w:space="0" w:color="auto"/>
            <w:right w:val="none" w:sz="0" w:space="0" w:color="auto"/>
          </w:divBdr>
        </w:div>
        <w:div w:id="333994701">
          <w:marLeft w:val="0"/>
          <w:marRight w:val="0"/>
          <w:marTop w:val="0"/>
          <w:marBottom w:val="0"/>
          <w:divBdr>
            <w:top w:val="none" w:sz="0" w:space="0" w:color="auto"/>
            <w:left w:val="none" w:sz="0" w:space="0" w:color="auto"/>
            <w:bottom w:val="none" w:sz="0" w:space="0" w:color="auto"/>
            <w:right w:val="none" w:sz="0" w:space="0" w:color="auto"/>
          </w:divBdr>
        </w:div>
        <w:div w:id="459766909">
          <w:marLeft w:val="0"/>
          <w:marRight w:val="0"/>
          <w:marTop w:val="0"/>
          <w:marBottom w:val="0"/>
          <w:divBdr>
            <w:top w:val="none" w:sz="0" w:space="0" w:color="auto"/>
            <w:left w:val="none" w:sz="0" w:space="0" w:color="auto"/>
            <w:bottom w:val="none" w:sz="0" w:space="0" w:color="auto"/>
            <w:right w:val="none" w:sz="0" w:space="0" w:color="auto"/>
          </w:divBdr>
        </w:div>
        <w:div w:id="59450944">
          <w:marLeft w:val="0"/>
          <w:marRight w:val="0"/>
          <w:marTop w:val="0"/>
          <w:marBottom w:val="0"/>
          <w:divBdr>
            <w:top w:val="none" w:sz="0" w:space="0" w:color="auto"/>
            <w:left w:val="none" w:sz="0" w:space="0" w:color="auto"/>
            <w:bottom w:val="none" w:sz="0" w:space="0" w:color="auto"/>
            <w:right w:val="none" w:sz="0" w:space="0" w:color="auto"/>
          </w:divBdr>
        </w:div>
        <w:div w:id="1899702828">
          <w:marLeft w:val="0"/>
          <w:marRight w:val="0"/>
          <w:marTop w:val="0"/>
          <w:marBottom w:val="0"/>
          <w:divBdr>
            <w:top w:val="none" w:sz="0" w:space="0" w:color="auto"/>
            <w:left w:val="none" w:sz="0" w:space="0" w:color="auto"/>
            <w:bottom w:val="none" w:sz="0" w:space="0" w:color="auto"/>
            <w:right w:val="none" w:sz="0" w:space="0" w:color="auto"/>
          </w:divBdr>
        </w:div>
        <w:div w:id="2096854836">
          <w:marLeft w:val="0"/>
          <w:marRight w:val="0"/>
          <w:marTop w:val="0"/>
          <w:marBottom w:val="0"/>
          <w:divBdr>
            <w:top w:val="none" w:sz="0" w:space="0" w:color="auto"/>
            <w:left w:val="none" w:sz="0" w:space="0" w:color="auto"/>
            <w:bottom w:val="none" w:sz="0" w:space="0" w:color="auto"/>
            <w:right w:val="none" w:sz="0" w:space="0" w:color="auto"/>
          </w:divBdr>
        </w:div>
        <w:div w:id="1128743473">
          <w:marLeft w:val="0"/>
          <w:marRight w:val="0"/>
          <w:marTop w:val="0"/>
          <w:marBottom w:val="0"/>
          <w:divBdr>
            <w:top w:val="none" w:sz="0" w:space="0" w:color="auto"/>
            <w:left w:val="none" w:sz="0" w:space="0" w:color="auto"/>
            <w:bottom w:val="none" w:sz="0" w:space="0" w:color="auto"/>
            <w:right w:val="none" w:sz="0" w:space="0" w:color="auto"/>
          </w:divBdr>
        </w:div>
      </w:divsChild>
    </w:div>
    <w:div w:id="2048751252">
      <w:bodyDiv w:val="1"/>
      <w:marLeft w:val="0"/>
      <w:marRight w:val="0"/>
      <w:marTop w:val="0"/>
      <w:marBottom w:val="0"/>
      <w:divBdr>
        <w:top w:val="none" w:sz="0" w:space="0" w:color="auto"/>
        <w:left w:val="none" w:sz="0" w:space="0" w:color="auto"/>
        <w:bottom w:val="none" w:sz="0" w:space="0" w:color="auto"/>
        <w:right w:val="none" w:sz="0" w:space="0" w:color="auto"/>
      </w:divBdr>
    </w:div>
    <w:div w:id="2051757318">
      <w:bodyDiv w:val="1"/>
      <w:marLeft w:val="0"/>
      <w:marRight w:val="0"/>
      <w:marTop w:val="0"/>
      <w:marBottom w:val="0"/>
      <w:divBdr>
        <w:top w:val="none" w:sz="0" w:space="0" w:color="auto"/>
        <w:left w:val="none" w:sz="0" w:space="0" w:color="auto"/>
        <w:bottom w:val="none" w:sz="0" w:space="0" w:color="auto"/>
        <w:right w:val="none" w:sz="0" w:space="0" w:color="auto"/>
      </w:divBdr>
    </w:div>
    <w:div w:id="2070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5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EB0C-4147-4DB2-9404-EB6FA1D0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1237</Words>
  <Characters>7052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cp:revision>
  <dcterms:created xsi:type="dcterms:W3CDTF">2015-11-19T07:16:00Z</dcterms:created>
  <dcterms:modified xsi:type="dcterms:W3CDTF">2015-12-02T07:41:00Z</dcterms:modified>
</cp:coreProperties>
</file>