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42" w:rsidRPr="00146342" w:rsidRDefault="00146342" w:rsidP="00146342">
      <w:pPr>
        <w:spacing w:after="0" w:line="240" w:lineRule="auto"/>
        <w:jc w:val="center"/>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0000"/>
          <w:sz w:val="20"/>
          <w:szCs w:val="20"/>
          <w:lang w:eastAsia="tr-TR"/>
        </w:rPr>
        <w:t>T.C.</w:t>
      </w:r>
    </w:p>
    <w:p w:rsidR="00146342" w:rsidRPr="00146342" w:rsidRDefault="00146342" w:rsidP="00146342">
      <w:pPr>
        <w:spacing w:after="0" w:line="240" w:lineRule="auto"/>
        <w:jc w:val="center"/>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0000"/>
          <w:sz w:val="20"/>
          <w:szCs w:val="20"/>
          <w:lang w:eastAsia="tr-TR"/>
        </w:rPr>
        <w:t>BAŞBAKANLIK</w:t>
      </w:r>
    </w:p>
    <w:p w:rsidR="00146342" w:rsidRPr="00146342" w:rsidRDefault="00146342" w:rsidP="00146342">
      <w:pPr>
        <w:spacing w:after="0" w:line="240" w:lineRule="auto"/>
        <w:jc w:val="center"/>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0000"/>
          <w:sz w:val="20"/>
          <w:szCs w:val="20"/>
          <w:lang w:eastAsia="tr-TR"/>
        </w:rPr>
        <w:t>TOPLU KONUT İDARESİ BAŞKANLIĞI</w:t>
      </w:r>
    </w:p>
    <w:p w:rsidR="00146342" w:rsidRPr="00146342" w:rsidRDefault="00146342" w:rsidP="00146342">
      <w:pPr>
        <w:spacing w:after="0" w:line="240" w:lineRule="auto"/>
        <w:jc w:val="center"/>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0000"/>
          <w:sz w:val="20"/>
          <w:szCs w:val="20"/>
          <w:lang w:eastAsia="tr-TR"/>
        </w:rPr>
        <w:t>(TOKİ)</w:t>
      </w:r>
    </w:p>
    <w:p w:rsidR="00146342" w:rsidRPr="00146342" w:rsidRDefault="00146342" w:rsidP="00146342">
      <w:pPr>
        <w:spacing w:after="45" w:line="240" w:lineRule="auto"/>
        <w:jc w:val="center"/>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3366"/>
          <w:sz w:val="20"/>
          <w:szCs w:val="20"/>
          <w:lang w:eastAsia="tr-TR"/>
        </w:rPr>
        <w:t>İHALE İLANI</w:t>
      </w:r>
    </w:p>
    <w:p w:rsidR="00146342" w:rsidRPr="00146342" w:rsidRDefault="00146342" w:rsidP="00146342">
      <w:pPr>
        <w:shd w:val="clear" w:color="auto" w:fill="FFFFFF"/>
        <w:spacing w:after="0" w:line="270" w:lineRule="atLeast"/>
        <w:jc w:val="center"/>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KIRKLARELİ İLİ PINARHİSAR İLÇESİ 30 YATAKLI DEVLET HASTANESİ İLE ALTYAPI VE ÇEVRE DÜZENLEMESİ İNŞAATI İŞİ</w:t>
      </w:r>
    </w:p>
    <w:p w:rsidR="00146342" w:rsidRPr="00146342" w:rsidRDefault="00146342" w:rsidP="00146342">
      <w:pPr>
        <w:spacing w:after="0" w:line="240" w:lineRule="auto"/>
        <w:jc w:val="center"/>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0062A8"/>
          <w:sz w:val="18"/>
          <w:szCs w:val="18"/>
          <w:shd w:val="clear" w:color="auto" w:fill="FFFFFF"/>
          <w:lang w:eastAsia="tr-TR"/>
        </w:rPr>
        <w:t>Kırklareli İli Pınarhisar İlçesi 30 Yataklı Devlet Hastanesi İle Altyapı Ve Çevre Düzenlemesi İnşaatı İşi</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2014/3785</w:t>
            </w:r>
          </w:p>
        </w:tc>
      </w:tr>
    </w:tbl>
    <w:p w:rsidR="00146342" w:rsidRPr="00146342" w:rsidRDefault="00146342" w:rsidP="00146342">
      <w:pPr>
        <w:spacing w:after="0" w:line="240" w:lineRule="auto"/>
        <w:rPr>
          <w:rFonts w:ascii="Verdana" w:eastAsia="Times New Roman" w:hAnsi="Verdana" w:cs="Times New Roman"/>
          <w:color w:val="000000"/>
          <w:sz w:val="18"/>
          <w:szCs w:val="18"/>
          <w:lang w:eastAsia="tr-TR"/>
        </w:rPr>
      </w:pPr>
      <w:r w:rsidRPr="0014634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146342" w:rsidRPr="00146342" w:rsidTr="00146342">
        <w:trPr>
          <w:tblCellSpacing w:w="15" w:type="dxa"/>
        </w:trPr>
        <w:tc>
          <w:tcPr>
            <w:tcW w:w="0" w:type="auto"/>
            <w:gridSpan w:val="3"/>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3366"/>
                <w:sz w:val="18"/>
                <w:szCs w:val="18"/>
                <w:bdr w:val="single" w:sz="8" w:space="2" w:color="D7D7D7" w:frame="1"/>
                <w:lang w:eastAsia="tr-TR"/>
              </w:rPr>
              <w:t>1-İdarenin</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a)</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 xml:space="preserve">T.C. Başbakanlık Toplu Konut İdaresi </w:t>
            </w:r>
            <w:proofErr w:type="spellStart"/>
            <w:r w:rsidRPr="00146342">
              <w:rPr>
                <w:rFonts w:ascii="Verdana" w:eastAsia="Times New Roman" w:hAnsi="Verdana" w:cs="Times New Roman"/>
                <w:b/>
                <w:bCs/>
                <w:color w:val="0062A8"/>
                <w:sz w:val="18"/>
                <w:szCs w:val="18"/>
                <w:lang w:eastAsia="tr-TR"/>
              </w:rPr>
              <w:t>Baskanlığı</w:t>
            </w:r>
            <w:proofErr w:type="spellEnd"/>
            <w:r w:rsidRPr="00146342">
              <w:rPr>
                <w:rFonts w:ascii="Verdana" w:eastAsia="Times New Roman" w:hAnsi="Verdana" w:cs="Times New Roman"/>
                <w:b/>
                <w:bCs/>
                <w:color w:val="0062A8"/>
                <w:sz w:val="18"/>
                <w:szCs w:val="18"/>
                <w:lang w:eastAsia="tr-TR"/>
              </w:rPr>
              <w:t xml:space="preserve"> Bilkent Plaza B1 Blok 06800 Bilkent ÇANKAYA/ANKARA</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b)</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proofErr w:type="gramStart"/>
            <w:r w:rsidRPr="00146342">
              <w:rPr>
                <w:rFonts w:ascii="Verdana" w:eastAsia="Times New Roman" w:hAnsi="Verdana" w:cs="Times New Roman"/>
                <w:b/>
                <w:bCs/>
                <w:color w:val="0062A8"/>
                <w:sz w:val="18"/>
                <w:szCs w:val="18"/>
                <w:lang w:eastAsia="tr-TR"/>
              </w:rPr>
              <w:t>3122667680</w:t>
            </w:r>
            <w:proofErr w:type="gramEnd"/>
            <w:r w:rsidRPr="00146342">
              <w:rPr>
                <w:rFonts w:ascii="Verdana" w:eastAsia="Times New Roman" w:hAnsi="Verdana" w:cs="Times New Roman"/>
                <w:b/>
                <w:bCs/>
                <w:color w:val="0062A8"/>
                <w:sz w:val="18"/>
                <w:szCs w:val="18"/>
                <w:lang w:eastAsia="tr-TR"/>
              </w:rPr>
              <w:t xml:space="preserve"> - 3122660134</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c)</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msoylu@toki.gov.tr</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ç)</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https://ekap.kik.gov.tr/EKAP/</w:t>
            </w:r>
          </w:p>
        </w:tc>
      </w:tr>
    </w:tbl>
    <w:p w:rsidR="00146342" w:rsidRPr="00146342" w:rsidRDefault="00146342" w:rsidP="00146342">
      <w:pPr>
        <w:spacing w:after="0" w:line="240" w:lineRule="auto"/>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bookmarkStart w:id="0" w:name="_GoBack"/>
      <w:bookmarkEnd w:id="0"/>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146342" w:rsidRPr="00146342" w:rsidTr="00146342">
        <w:trPr>
          <w:tblCellSpacing w:w="15" w:type="dxa"/>
        </w:trPr>
        <w:tc>
          <w:tcPr>
            <w:tcW w:w="3300" w:type="dxa"/>
            <w:tcBorders>
              <w:top w:val="nil"/>
              <w:left w:val="nil"/>
              <w:bottom w:val="nil"/>
              <w:right w:val="nil"/>
            </w:tcBorders>
            <w:shd w:val="clear" w:color="auto" w:fill="auto"/>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a)</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Konvansiyonel Kalıp Sistemiyle yapılacak 30 Yataklı Devlet Hastanesi ile Altyapı ve Çevre Düzenlemesi İşi</w:t>
            </w:r>
            <w:r w:rsidRPr="00146342">
              <w:rPr>
                <w:rFonts w:ascii="Verdana" w:eastAsia="Times New Roman" w:hAnsi="Verdana" w:cs="Times New Roman"/>
                <w:b/>
                <w:bCs/>
                <w:color w:val="0062A8"/>
                <w:sz w:val="18"/>
                <w:szCs w:val="18"/>
                <w:lang w:eastAsia="tr-TR"/>
              </w:rPr>
              <w:br/>
              <w:t xml:space="preserve">Ayrıntılı bilgiye </w:t>
            </w:r>
            <w:proofErr w:type="spellStart"/>
            <w:r w:rsidRPr="00146342">
              <w:rPr>
                <w:rFonts w:ascii="Verdana" w:eastAsia="Times New Roman" w:hAnsi="Verdana" w:cs="Times New Roman"/>
                <w:b/>
                <w:bCs/>
                <w:color w:val="0062A8"/>
                <w:sz w:val="18"/>
                <w:szCs w:val="18"/>
                <w:lang w:eastAsia="tr-TR"/>
              </w:rPr>
              <w:t>EKAP’ta</w:t>
            </w:r>
            <w:proofErr w:type="spellEnd"/>
            <w:r w:rsidRPr="00146342">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b)</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Kırklareli</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c)</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Sözleşmenin imzalandığı tarihten itibaren</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b/>
                <w:bCs/>
                <w:color w:val="0062A8"/>
                <w:sz w:val="18"/>
                <w:szCs w:val="18"/>
                <w:lang w:eastAsia="tr-TR"/>
              </w:rPr>
              <w:t>5</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t>gün içinde</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t>yer teslimi yapılarak işe başlanacaktır.</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ç)</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Yer tesliminden itibaren</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b/>
                <w:bCs/>
                <w:color w:val="0062A8"/>
                <w:sz w:val="18"/>
                <w:szCs w:val="18"/>
                <w:lang w:eastAsia="tr-TR"/>
              </w:rPr>
              <w:t>575 (</w:t>
            </w:r>
            <w:proofErr w:type="spellStart"/>
            <w:r w:rsidRPr="00146342">
              <w:rPr>
                <w:rFonts w:ascii="Verdana" w:eastAsia="Times New Roman" w:hAnsi="Verdana" w:cs="Times New Roman"/>
                <w:b/>
                <w:bCs/>
                <w:color w:val="0062A8"/>
                <w:sz w:val="18"/>
                <w:szCs w:val="18"/>
                <w:lang w:eastAsia="tr-TR"/>
              </w:rPr>
              <w:t>beşyüzyetmişbeş</w:t>
            </w:r>
            <w:proofErr w:type="spellEnd"/>
            <w:r w:rsidRPr="00146342">
              <w:rPr>
                <w:rFonts w:ascii="Verdana" w:eastAsia="Times New Roman" w:hAnsi="Verdana" w:cs="Times New Roman"/>
                <w:b/>
                <w:bCs/>
                <w:color w:val="0062A8"/>
                <w:sz w:val="18"/>
                <w:szCs w:val="18"/>
                <w:lang w:eastAsia="tr-TR"/>
              </w:rPr>
              <w:t>) takvim günüdür</w:t>
            </w:r>
            <w:r w:rsidRPr="00146342">
              <w:rPr>
                <w:rFonts w:ascii="Verdana" w:eastAsia="Times New Roman" w:hAnsi="Verdana" w:cs="Times New Roman"/>
                <w:b/>
                <w:bCs/>
                <w:color w:val="666666"/>
                <w:sz w:val="18"/>
                <w:szCs w:val="18"/>
                <w:lang w:eastAsia="tr-TR"/>
              </w:rPr>
              <w:t>.</w:t>
            </w:r>
          </w:p>
        </w:tc>
      </w:tr>
    </w:tbl>
    <w:p w:rsidR="00146342" w:rsidRPr="00146342" w:rsidRDefault="00146342" w:rsidP="00146342">
      <w:pPr>
        <w:spacing w:after="0" w:line="240" w:lineRule="auto"/>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a)</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proofErr w:type="spellStart"/>
            <w:r w:rsidRPr="00146342">
              <w:rPr>
                <w:rFonts w:ascii="Verdana" w:eastAsia="Times New Roman" w:hAnsi="Verdana" w:cs="Times New Roman"/>
                <w:b/>
                <w:bCs/>
                <w:color w:val="0062A8"/>
                <w:sz w:val="18"/>
                <w:szCs w:val="18"/>
                <w:lang w:eastAsia="tr-TR"/>
              </w:rPr>
              <w:t>T.C.Başbakanlık</w:t>
            </w:r>
            <w:proofErr w:type="spellEnd"/>
            <w:r w:rsidRPr="00146342">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146342" w:rsidRPr="00146342" w:rsidTr="00146342">
        <w:trPr>
          <w:tblCellSpacing w:w="15" w:type="dxa"/>
        </w:trPr>
        <w:tc>
          <w:tcPr>
            <w:tcW w:w="3300" w:type="dxa"/>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b)</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 xml:space="preserve">24.02.2014 - </w:t>
            </w:r>
            <w:proofErr w:type="gramStart"/>
            <w:r w:rsidRPr="00146342">
              <w:rPr>
                <w:rFonts w:ascii="Verdana" w:eastAsia="Times New Roman" w:hAnsi="Verdana" w:cs="Times New Roman"/>
                <w:b/>
                <w:bCs/>
                <w:color w:val="0062A8"/>
                <w:sz w:val="18"/>
                <w:szCs w:val="18"/>
                <w:lang w:eastAsia="tr-TR"/>
              </w:rPr>
              <w:t>14:30</w:t>
            </w:r>
            <w:proofErr w:type="gramEnd"/>
          </w:p>
        </w:tc>
      </w:tr>
    </w:tbl>
    <w:p w:rsidR="00146342" w:rsidRPr="00146342" w:rsidRDefault="00146342" w:rsidP="00146342">
      <w:pPr>
        <w:spacing w:after="0" w:line="240" w:lineRule="auto"/>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146342">
        <w:rPr>
          <w:rFonts w:ascii="Verdana" w:eastAsia="Times New Roman" w:hAnsi="Verdana" w:cs="Times New Roman"/>
          <w:color w:val="666666"/>
          <w:sz w:val="18"/>
          <w:szCs w:val="18"/>
          <w:lang w:eastAsia="tr-TR"/>
        </w:rPr>
        <w:br/>
      </w:r>
      <w:proofErr w:type="gramStart"/>
      <w:r w:rsidRPr="00146342">
        <w:rPr>
          <w:rFonts w:ascii="Verdana" w:eastAsia="Times New Roman" w:hAnsi="Verdana" w:cs="Times New Roman"/>
          <w:b/>
          <w:bCs/>
          <w:color w:val="666666"/>
          <w:sz w:val="18"/>
          <w:szCs w:val="18"/>
          <w:shd w:val="clear" w:color="auto" w:fill="FFFFFF"/>
          <w:lang w:eastAsia="tr-TR"/>
        </w:rPr>
        <w:t>4.1</w:t>
      </w:r>
      <w:proofErr w:type="gramEnd"/>
      <w:r w:rsidRPr="00146342">
        <w:rPr>
          <w:rFonts w:ascii="Verdana" w:eastAsia="Times New Roman" w:hAnsi="Verdana" w:cs="Times New Roman"/>
          <w:b/>
          <w:bCs/>
          <w:color w:val="666666"/>
          <w:sz w:val="18"/>
          <w:szCs w:val="18"/>
          <w:shd w:val="clear" w:color="auto" w:fill="FFFFFF"/>
          <w:lang w:eastAsia="tr-TR"/>
        </w:rPr>
        <w:t>.</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İhaleye katılma şartları ve istenilen belgeler:</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4.1.1.</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proofErr w:type="gramStart"/>
      <w:r w:rsidRPr="00146342">
        <w:rPr>
          <w:rFonts w:ascii="Verdana" w:eastAsia="Times New Roman" w:hAnsi="Verdana" w:cs="Times New Roman"/>
          <w:b/>
          <w:bCs/>
          <w:color w:val="666666"/>
          <w:sz w:val="18"/>
          <w:szCs w:val="18"/>
          <w:shd w:val="clear" w:color="auto" w:fill="FFFFFF"/>
          <w:lang w:eastAsia="tr-TR"/>
        </w:rPr>
        <w:t>4.1.1.1.</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146342">
        <w:rPr>
          <w:rFonts w:ascii="Verdana" w:eastAsia="Times New Roman" w:hAnsi="Verdana" w:cs="Times New Roman"/>
          <w:color w:val="666666"/>
          <w:sz w:val="18"/>
          <w:szCs w:val="18"/>
          <w:shd w:val="clear" w:color="auto" w:fill="FFFFFF"/>
          <w:lang w:eastAsia="tr-TR"/>
        </w:rPr>
        <w:t>sânatkar</w:t>
      </w:r>
      <w:proofErr w:type="spellEnd"/>
      <w:r w:rsidRPr="00146342">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4.1.1.2.</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4.1.2.</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146342">
        <w:rPr>
          <w:rFonts w:ascii="Verdana" w:eastAsia="Times New Roman" w:hAnsi="Verdana" w:cs="Times New Roman"/>
          <w:color w:val="000000"/>
          <w:sz w:val="18"/>
          <w:szCs w:val="18"/>
          <w:lang w:eastAsia="tr-TR"/>
        </w:rPr>
        <w:t> </w:t>
      </w:r>
      <w:proofErr w:type="gramEnd"/>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4.1.2.1.</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Gerçek kişi olması halinde, noter tasdikli imza beyannamesi.</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proofErr w:type="gramStart"/>
      <w:r w:rsidRPr="00146342">
        <w:rPr>
          <w:rFonts w:ascii="Verdana" w:eastAsia="Times New Roman" w:hAnsi="Verdana" w:cs="Times New Roman"/>
          <w:b/>
          <w:bCs/>
          <w:color w:val="666666"/>
          <w:sz w:val="18"/>
          <w:szCs w:val="18"/>
          <w:shd w:val="clear" w:color="auto" w:fill="FFFFFF"/>
          <w:lang w:eastAsia="tr-TR"/>
        </w:rPr>
        <w:t>4.1.2.2.</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4.1.3.</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Şekli ve içeriği İdari Şartnamede belirlenen teklif mektubu.</w:t>
      </w:r>
      <w:r w:rsidRPr="00146342">
        <w:rPr>
          <w:rFonts w:ascii="Verdana" w:eastAsia="Times New Roman" w:hAnsi="Verdana" w:cs="Times New Roman"/>
          <w:color w:val="000000"/>
          <w:sz w:val="18"/>
          <w:szCs w:val="18"/>
          <w:lang w:eastAsia="tr-TR"/>
        </w:rPr>
        <w:t> </w:t>
      </w:r>
      <w:proofErr w:type="gramEnd"/>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4.1.4.</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Şekli ve içeriği İdari Şartnamede belirlenen geçici teminat.</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4.1.5</w:t>
      </w:r>
      <w:r w:rsidRPr="00146342">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proofErr w:type="gramStart"/>
      <w:r w:rsidRPr="00146342">
        <w:rPr>
          <w:rFonts w:ascii="Verdana" w:eastAsia="Times New Roman" w:hAnsi="Verdana" w:cs="Times New Roman"/>
          <w:b/>
          <w:bCs/>
          <w:color w:val="666666"/>
          <w:sz w:val="18"/>
          <w:szCs w:val="18"/>
          <w:shd w:val="clear" w:color="auto" w:fill="FFFFFF"/>
          <w:lang w:eastAsia="tr-TR"/>
        </w:rPr>
        <w:t>4.1.6</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146342">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146342">
              <w:rPr>
                <w:rFonts w:ascii="Verdana" w:eastAsia="Times New Roman" w:hAnsi="Verdana" w:cs="Times New Roman"/>
                <w:b/>
                <w:bCs/>
                <w:color w:val="666666"/>
                <w:sz w:val="18"/>
                <w:szCs w:val="18"/>
                <w:lang w:eastAsia="tr-TR"/>
              </w:rPr>
              <w:t>kriterler</w:t>
            </w:r>
            <w:proofErr w:type="gramEnd"/>
            <w:r w:rsidRPr="00146342">
              <w:rPr>
                <w:rFonts w:ascii="Verdana" w:eastAsia="Times New Roman" w:hAnsi="Verdana" w:cs="Times New Roman"/>
                <w:b/>
                <w:bCs/>
                <w:color w:val="666666"/>
                <w:sz w:val="18"/>
                <w:szCs w:val="18"/>
                <w:lang w:eastAsia="tr-TR"/>
              </w:rPr>
              <w:t>:</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4.2.1 Bankalardan temin edilecek belgeler:</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 xml:space="preserve">Teklif edilen bedelin % 10 </w:t>
            </w:r>
            <w:proofErr w:type="gramStart"/>
            <w:r w:rsidRPr="00146342">
              <w:rPr>
                <w:rFonts w:ascii="Verdana" w:eastAsia="Times New Roman" w:hAnsi="Verdana" w:cs="Times New Roman"/>
                <w:color w:val="666666"/>
                <w:sz w:val="18"/>
                <w:szCs w:val="18"/>
                <w:lang w:eastAsia="tr-TR"/>
              </w:rPr>
              <w:t>dan</w:t>
            </w:r>
            <w:proofErr w:type="gramEnd"/>
            <w:r w:rsidRPr="00146342">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146342">
              <w:rPr>
                <w:rFonts w:ascii="Verdana" w:eastAsia="Times New Roman" w:hAnsi="Verdana" w:cs="Times New Roman"/>
                <w:color w:val="666666"/>
                <w:sz w:val="18"/>
                <w:szCs w:val="18"/>
                <w:lang w:eastAsia="tr-TR"/>
              </w:rPr>
              <w:t>gayrinakdi</w:t>
            </w:r>
            <w:proofErr w:type="spellEnd"/>
            <w:r w:rsidRPr="00146342">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146342">
              <w:rPr>
                <w:rFonts w:ascii="Verdana" w:eastAsia="Times New Roman" w:hAnsi="Verdana" w:cs="Times New Roman"/>
                <w:b/>
                <w:bCs/>
                <w:color w:val="666666"/>
                <w:sz w:val="18"/>
                <w:szCs w:val="18"/>
                <w:lang w:eastAsia="tr-TR"/>
              </w:rPr>
              <w:t>yıl sonu</w:t>
            </w:r>
            <w:proofErr w:type="gramEnd"/>
            <w:r w:rsidRPr="00146342">
              <w:rPr>
                <w:rFonts w:ascii="Verdana" w:eastAsia="Times New Roman" w:hAnsi="Verdana" w:cs="Times New Roman"/>
                <w:b/>
                <w:bCs/>
                <w:color w:val="666666"/>
                <w:sz w:val="18"/>
                <w:szCs w:val="18"/>
                <w:lang w:eastAsia="tr-TR"/>
              </w:rPr>
              <w:t xml:space="preserve"> bilançosu veya eşdeğer belgeleri:</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 xml:space="preserve">İsteklinin ihalenin yapıldığı yıldan önceki yıla ait </w:t>
            </w:r>
            <w:proofErr w:type="gramStart"/>
            <w:r w:rsidRPr="00146342">
              <w:rPr>
                <w:rFonts w:ascii="Verdana" w:eastAsia="Times New Roman" w:hAnsi="Verdana" w:cs="Times New Roman"/>
                <w:color w:val="666666"/>
                <w:sz w:val="18"/>
                <w:szCs w:val="18"/>
                <w:lang w:eastAsia="tr-TR"/>
              </w:rPr>
              <w:t>yıl sonu</w:t>
            </w:r>
            <w:proofErr w:type="gramEnd"/>
            <w:r w:rsidRPr="00146342">
              <w:rPr>
                <w:rFonts w:ascii="Verdana" w:eastAsia="Times New Roman" w:hAnsi="Verdana" w:cs="Times New Roman"/>
                <w:color w:val="666666"/>
                <w:sz w:val="18"/>
                <w:szCs w:val="18"/>
                <w:lang w:eastAsia="tr-TR"/>
              </w:rPr>
              <w:t xml:space="preserve"> bilançosu veya eşdeğer belgeleri;</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146342">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46342">
              <w:rPr>
                <w:rFonts w:ascii="Verdana" w:eastAsia="Times New Roman" w:hAnsi="Verdana" w:cs="Times New Roman"/>
                <w:color w:val="666666"/>
                <w:sz w:val="18"/>
                <w:szCs w:val="18"/>
                <w:lang w:eastAsia="tr-TR"/>
              </w:rPr>
              <w:br/>
              <w:t>Sunulan bilanço veya eşdeğer belgelerde;</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a) Cari oranın (dönen varlıklar / kısa vadeli borçlar) en az 0,75 olması,</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b) Öz kaynak oranının (öz kaynaklar/ toplam aktif) en az 0,15 olması,</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146342">
              <w:rPr>
                <w:rFonts w:ascii="Verdana" w:eastAsia="Times New Roman" w:hAnsi="Verdana" w:cs="Times New Roman"/>
                <w:color w:val="666666"/>
                <w:sz w:val="18"/>
                <w:szCs w:val="18"/>
                <w:lang w:eastAsia="tr-TR"/>
              </w:rPr>
              <w:t>kriter</w:t>
            </w:r>
            <w:proofErr w:type="gramEnd"/>
            <w:r w:rsidRPr="00146342">
              <w:rPr>
                <w:rFonts w:ascii="Verdana" w:eastAsia="Times New Roman" w:hAnsi="Verdana" w:cs="Times New Roman"/>
                <w:color w:val="666666"/>
                <w:sz w:val="18"/>
                <w:szCs w:val="18"/>
                <w:lang w:eastAsia="tr-TR"/>
              </w:rPr>
              <w:t xml:space="preserve"> birlikte aranır.</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 xml:space="preserve">Yukarıda belirtilen </w:t>
            </w:r>
            <w:proofErr w:type="gramStart"/>
            <w:r w:rsidRPr="00146342">
              <w:rPr>
                <w:rFonts w:ascii="Verdana" w:eastAsia="Times New Roman" w:hAnsi="Verdana" w:cs="Times New Roman"/>
                <w:color w:val="666666"/>
                <w:sz w:val="18"/>
                <w:szCs w:val="18"/>
                <w:lang w:eastAsia="tr-TR"/>
              </w:rPr>
              <w:t>kriterleri</w:t>
            </w:r>
            <w:proofErr w:type="gramEnd"/>
            <w:r w:rsidRPr="00146342">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46342">
              <w:rPr>
                <w:rFonts w:ascii="Verdana" w:eastAsia="Times New Roman" w:hAnsi="Verdana" w:cs="Times New Roman"/>
                <w:color w:val="666666"/>
                <w:sz w:val="18"/>
                <w:szCs w:val="18"/>
                <w:lang w:eastAsia="tr-TR"/>
              </w:rPr>
              <w:t>kriterlerinin</w:t>
            </w:r>
            <w:proofErr w:type="gramEnd"/>
            <w:r w:rsidRPr="00146342">
              <w:rPr>
                <w:rFonts w:ascii="Verdana" w:eastAsia="Times New Roman" w:hAnsi="Verdana" w:cs="Times New Roman"/>
                <w:color w:val="666666"/>
                <w:sz w:val="18"/>
                <w:szCs w:val="18"/>
                <w:lang w:eastAsia="tr-TR"/>
              </w:rPr>
              <w:t xml:space="preserve"> sağlanıp sağlanmadığına bakılır.</w:t>
            </w:r>
            <w:r w:rsidRPr="00146342">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46342">
              <w:rPr>
                <w:rFonts w:ascii="Verdana" w:eastAsia="Times New Roman" w:hAnsi="Verdana" w:cs="Times New Roman"/>
                <w:color w:val="666666"/>
                <w:sz w:val="18"/>
                <w:szCs w:val="18"/>
                <w:lang w:eastAsia="tr-TR"/>
              </w:rPr>
              <w:t>kriterini</w:t>
            </w:r>
            <w:proofErr w:type="gramEnd"/>
            <w:r w:rsidRPr="00146342">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46342">
              <w:rPr>
                <w:rFonts w:ascii="Verdana" w:eastAsia="Times New Roman" w:hAnsi="Verdana" w:cs="Times New Roman"/>
                <w:color w:val="666666"/>
                <w:sz w:val="18"/>
                <w:szCs w:val="18"/>
                <w:lang w:eastAsia="tr-TR"/>
              </w:rPr>
              <w:t>kriterlerinin</w:t>
            </w:r>
            <w:proofErr w:type="gramEnd"/>
            <w:r w:rsidRPr="00146342">
              <w:rPr>
                <w:rFonts w:ascii="Verdana" w:eastAsia="Times New Roman" w:hAnsi="Verdana" w:cs="Times New Roman"/>
                <w:color w:val="666666"/>
                <w:sz w:val="18"/>
                <w:szCs w:val="18"/>
                <w:lang w:eastAsia="tr-TR"/>
              </w:rPr>
              <w:t xml:space="preserve"> sağlanıp sağlanmadığına bakılır.</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4.2.3. İş hacmini gösteren belgeler:</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146342">
              <w:rPr>
                <w:rFonts w:ascii="Verdana" w:eastAsia="Times New Roman" w:hAnsi="Verdana" w:cs="Times New Roman"/>
                <w:color w:val="666666"/>
                <w:sz w:val="18"/>
                <w:szCs w:val="18"/>
                <w:lang w:eastAsia="tr-TR"/>
              </w:rPr>
              <w:br/>
              <w:t>a</w:t>
            </w:r>
            <w:proofErr w:type="gramStart"/>
            <w:r w:rsidRPr="00146342">
              <w:rPr>
                <w:rFonts w:ascii="Verdana" w:eastAsia="Times New Roman" w:hAnsi="Verdana" w:cs="Times New Roman"/>
                <w:color w:val="666666"/>
                <w:sz w:val="18"/>
                <w:szCs w:val="18"/>
                <w:lang w:eastAsia="tr-TR"/>
              </w:rPr>
              <w:t>)</w:t>
            </w:r>
            <w:proofErr w:type="gramEnd"/>
            <w:r w:rsidRPr="00146342">
              <w:rPr>
                <w:rFonts w:ascii="Verdana" w:eastAsia="Times New Roman" w:hAnsi="Verdana" w:cs="Times New Roman"/>
                <w:color w:val="666666"/>
                <w:sz w:val="18"/>
                <w:szCs w:val="18"/>
                <w:lang w:eastAsia="tr-TR"/>
              </w:rPr>
              <w:t xml:space="preserve"> Toplam cirosunu gösteren gelir tablosu,</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46342">
              <w:rPr>
                <w:rFonts w:ascii="Verdana" w:eastAsia="Times New Roman" w:hAnsi="Verdana" w:cs="Times New Roman"/>
                <w:color w:val="666666"/>
                <w:sz w:val="18"/>
                <w:szCs w:val="18"/>
                <w:lang w:eastAsia="tr-TR"/>
              </w:rPr>
              <w:t>kriterlerden</w:t>
            </w:r>
            <w:proofErr w:type="gramEnd"/>
            <w:r w:rsidRPr="00146342">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146342">
              <w:rPr>
                <w:rFonts w:ascii="Verdana" w:eastAsia="Times New Roman" w:hAnsi="Verdana" w:cs="Times New Roman"/>
                <w:color w:val="666666"/>
                <w:sz w:val="18"/>
                <w:szCs w:val="18"/>
                <w:lang w:eastAsia="tr-TR"/>
              </w:rPr>
              <w:br/>
              <w:t xml:space="preserve">Bu </w:t>
            </w:r>
            <w:proofErr w:type="gramStart"/>
            <w:r w:rsidRPr="00146342">
              <w:rPr>
                <w:rFonts w:ascii="Verdana" w:eastAsia="Times New Roman" w:hAnsi="Verdana" w:cs="Times New Roman"/>
                <w:color w:val="666666"/>
                <w:sz w:val="18"/>
                <w:szCs w:val="18"/>
                <w:lang w:eastAsia="tr-TR"/>
              </w:rPr>
              <w:t>kriterleri</w:t>
            </w:r>
            <w:proofErr w:type="gramEnd"/>
            <w:r w:rsidRPr="00146342">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46342">
              <w:rPr>
                <w:rFonts w:ascii="Verdana" w:eastAsia="Times New Roman" w:hAnsi="Verdana" w:cs="Times New Roman"/>
                <w:color w:val="666666"/>
                <w:sz w:val="18"/>
                <w:szCs w:val="18"/>
                <w:lang w:eastAsia="tr-TR"/>
              </w:rPr>
              <w:t>kriterlerinin</w:t>
            </w:r>
            <w:proofErr w:type="gramEnd"/>
            <w:r w:rsidRPr="00146342">
              <w:rPr>
                <w:rFonts w:ascii="Verdana" w:eastAsia="Times New Roman" w:hAnsi="Verdana" w:cs="Times New Roman"/>
                <w:color w:val="666666"/>
                <w:sz w:val="18"/>
                <w:szCs w:val="18"/>
                <w:lang w:eastAsia="tr-TR"/>
              </w:rPr>
              <w:t xml:space="preserve"> sağlanıp sağlanmadığına bakılır.</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46342">
              <w:rPr>
                <w:rFonts w:ascii="Verdana" w:eastAsia="Times New Roman" w:hAnsi="Verdana" w:cs="Times New Roman"/>
                <w:color w:val="666666"/>
                <w:sz w:val="18"/>
                <w:szCs w:val="18"/>
                <w:lang w:eastAsia="tr-TR"/>
              </w:rPr>
              <w:t>kriterlerinin</w:t>
            </w:r>
            <w:proofErr w:type="gramEnd"/>
            <w:r w:rsidRPr="00146342">
              <w:rPr>
                <w:rFonts w:ascii="Verdana" w:eastAsia="Times New Roman" w:hAnsi="Verdana" w:cs="Times New Roman"/>
                <w:color w:val="666666"/>
                <w:sz w:val="18"/>
                <w:szCs w:val="18"/>
                <w:lang w:eastAsia="tr-TR"/>
              </w:rPr>
              <w:t xml:space="preserve"> sağlanıp sağlanmadığına bakılır.</w:t>
            </w:r>
          </w:p>
        </w:tc>
      </w:tr>
    </w:tbl>
    <w:p w:rsidR="00146342" w:rsidRPr="00146342" w:rsidRDefault="00146342" w:rsidP="00146342">
      <w:pPr>
        <w:spacing w:after="0" w:line="240" w:lineRule="auto"/>
        <w:rPr>
          <w:rFonts w:ascii="Verdana" w:eastAsia="Times New Roman" w:hAnsi="Verdana" w:cs="Times New Roman"/>
          <w:color w:val="000000"/>
          <w:sz w:val="18"/>
          <w:szCs w:val="18"/>
          <w:lang w:eastAsia="tr-TR"/>
        </w:rPr>
      </w:pPr>
      <w:r w:rsidRPr="0014634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146342">
              <w:rPr>
                <w:rFonts w:ascii="Verdana" w:eastAsia="Times New Roman" w:hAnsi="Verdana" w:cs="Times New Roman"/>
                <w:b/>
                <w:bCs/>
                <w:color w:val="666666"/>
                <w:sz w:val="18"/>
                <w:szCs w:val="18"/>
                <w:lang w:eastAsia="tr-TR"/>
              </w:rPr>
              <w:t>kriterler</w:t>
            </w:r>
            <w:proofErr w:type="gramEnd"/>
            <w:r w:rsidRPr="00146342">
              <w:rPr>
                <w:rFonts w:ascii="Verdana" w:eastAsia="Times New Roman" w:hAnsi="Verdana" w:cs="Times New Roman"/>
                <w:b/>
                <w:bCs/>
                <w:color w:val="666666"/>
                <w:sz w:val="18"/>
                <w:szCs w:val="18"/>
                <w:lang w:eastAsia="tr-TR"/>
              </w:rPr>
              <w:t>:</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4.3.1. İş deneyim belgeleri:</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b/>
                <w:bCs/>
                <w:color w:val="0062A8"/>
                <w:sz w:val="18"/>
                <w:szCs w:val="18"/>
                <w:lang w:eastAsia="tr-TR"/>
              </w:rPr>
              <w:t>% 100</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146342">
              <w:rPr>
                <w:rFonts w:ascii="Verdana" w:eastAsia="Times New Roman" w:hAnsi="Verdana" w:cs="Times New Roman"/>
                <w:b/>
                <w:bCs/>
                <w:color w:val="000000"/>
                <w:sz w:val="18"/>
                <w:szCs w:val="18"/>
                <w:lang w:eastAsia="tr-TR"/>
              </w:rPr>
              <w:t> </w:t>
            </w:r>
          </w:p>
        </w:tc>
      </w:tr>
    </w:tbl>
    <w:p w:rsidR="00146342" w:rsidRPr="00146342" w:rsidRDefault="00146342" w:rsidP="00146342">
      <w:pPr>
        <w:spacing w:after="0" w:line="240" w:lineRule="auto"/>
        <w:rPr>
          <w:rFonts w:ascii="Verdana" w:eastAsia="Times New Roman" w:hAnsi="Verdana" w:cs="Times New Roman"/>
          <w:color w:val="000000"/>
          <w:sz w:val="18"/>
          <w:szCs w:val="18"/>
          <w:lang w:eastAsia="tr-TR"/>
        </w:rPr>
      </w:pPr>
      <w:r w:rsidRPr="0014634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4.4.1.</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Bu ihalede benzer iş olarak kabul edilecek işler:</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15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146342">
              <w:rPr>
                <w:rFonts w:ascii="Verdana" w:eastAsia="Times New Roman" w:hAnsi="Verdana" w:cs="Times New Roman"/>
                <w:b/>
                <w:bCs/>
                <w:color w:val="0062A8"/>
                <w:sz w:val="18"/>
                <w:szCs w:val="18"/>
                <w:lang w:eastAsia="tr-TR"/>
              </w:rPr>
              <w:t>nde</w:t>
            </w:r>
            <w:proofErr w:type="spellEnd"/>
            <w:r w:rsidRPr="00146342">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666666"/>
                <w:sz w:val="18"/>
                <w:szCs w:val="18"/>
                <w:lang w:eastAsia="tr-TR"/>
              </w:rPr>
              <w:t>4.4.2.</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t>Benzer işe denk sayılacak mühendislik veya mimarlık bölümleri:</w:t>
            </w:r>
          </w:p>
        </w:tc>
      </w:tr>
      <w:tr w:rsidR="00146342" w:rsidRPr="00146342" w:rsidTr="00146342">
        <w:trPr>
          <w:tblCellSpacing w:w="15" w:type="dxa"/>
        </w:trPr>
        <w:tc>
          <w:tcPr>
            <w:tcW w:w="0" w:type="auto"/>
            <w:tcBorders>
              <w:top w:val="nil"/>
              <w:left w:val="nil"/>
              <w:bottom w:val="nil"/>
              <w:right w:val="nil"/>
            </w:tcBorders>
            <w:shd w:val="clear" w:color="auto" w:fill="auto"/>
            <w:vAlign w:val="center"/>
            <w:hideMark/>
          </w:tcPr>
          <w:p w:rsidR="00146342" w:rsidRPr="00146342" w:rsidRDefault="00146342" w:rsidP="00146342">
            <w:pPr>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46342">
              <w:rPr>
                <w:rFonts w:ascii="Verdana" w:eastAsia="Times New Roman" w:hAnsi="Verdana" w:cs="Times New Roman"/>
                <w:b/>
                <w:bCs/>
                <w:color w:val="0062A8"/>
                <w:sz w:val="18"/>
                <w:szCs w:val="18"/>
                <w:lang w:eastAsia="tr-TR"/>
              </w:rPr>
              <w:t>onbeş</w:t>
            </w:r>
            <w:proofErr w:type="spellEnd"/>
            <w:r w:rsidRPr="00146342">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146342" w:rsidRPr="00146342" w:rsidRDefault="00146342" w:rsidP="00146342">
      <w:pPr>
        <w:shd w:val="clear" w:color="auto" w:fill="FFFFFF"/>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5.</w:t>
      </w:r>
      <w:r w:rsidRPr="00146342">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6.</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İhaleye sadece yerli istekliler katılabilecektir.</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7.</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İhale dokümanının görülmesi ve satın alınması:</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lang w:eastAsia="tr-TR"/>
        </w:rPr>
        <w:br/>
      </w:r>
      <w:proofErr w:type="gramStart"/>
      <w:r w:rsidRPr="00146342">
        <w:rPr>
          <w:rFonts w:ascii="Verdana" w:eastAsia="Times New Roman" w:hAnsi="Verdana" w:cs="Times New Roman"/>
          <w:b/>
          <w:bCs/>
          <w:color w:val="666666"/>
          <w:sz w:val="18"/>
          <w:szCs w:val="18"/>
          <w:shd w:val="clear" w:color="auto" w:fill="FFFFFF"/>
          <w:lang w:eastAsia="tr-TR"/>
        </w:rPr>
        <w:t>7.1</w:t>
      </w:r>
      <w:proofErr w:type="gramEnd"/>
      <w:r w:rsidRPr="00146342">
        <w:rPr>
          <w:rFonts w:ascii="Verdana" w:eastAsia="Times New Roman" w:hAnsi="Verdana" w:cs="Times New Roman"/>
          <w:b/>
          <w:bCs/>
          <w:color w:val="666666"/>
          <w:sz w:val="18"/>
          <w:szCs w:val="18"/>
          <w:shd w:val="clear" w:color="auto" w:fill="FFFFFF"/>
          <w:lang w:eastAsia="tr-TR"/>
        </w:rPr>
        <w:t>.</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color w:val="666666"/>
          <w:sz w:val="18"/>
          <w:szCs w:val="18"/>
          <w:shd w:val="clear" w:color="auto" w:fill="FFFFFF"/>
          <w:lang w:eastAsia="tr-TR"/>
        </w:rPr>
        <w:t>İhale dokümanı, idarenin adresinde görülebilir ve</w:t>
      </w:r>
      <w:r w:rsidRPr="00146342">
        <w:rPr>
          <w:rFonts w:ascii="Verdana" w:eastAsia="Times New Roman" w:hAnsi="Verdana" w:cs="Times New Roman"/>
          <w:color w:val="000000"/>
          <w:sz w:val="18"/>
          <w:szCs w:val="18"/>
          <w:lang w:eastAsia="tr-TR"/>
        </w:rPr>
        <w:t> </w:t>
      </w:r>
      <w:r w:rsidRPr="00146342">
        <w:rPr>
          <w:rFonts w:ascii="Verdana" w:eastAsia="Times New Roman" w:hAnsi="Verdana" w:cs="Times New Roman"/>
          <w:b/>
          <w:bCs/>
          <w:color w:val="0062A8"/>
          <w:sz w:val="18"/>
          <w:szCs w:val="18"/>
          <w:shd w:val="clear" w:color="auto" w:fill="FFFFFF"/>
          <w:lang w:eastAsia="tr-TR"/>
        </w:rPr>
        <w:t>250 TRY (Türk Lirası)</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karşılığı</w:t>
      </w:r>
      <w:r w:rsidRPr="00146342">
        <w:rPr>
          <w:rFonts w:ascii="Verdana" w:eastAsia="Times New Roman" w:hAnsi="Verdana" w:cs="Times New Roman"/>
          <w:b/>
          <w:bCs/>
          <w:color w:val="000000"/>
          <w:sz w:val="18"/>
          <w:szCs w:val="18"/>
          <w:lang w:eastAsia="tr-TR"/>
        </w:rPr>
        <w:t> </w:t>
      </w:r>
      <w:proofErr w:type="spellStart"/>
      <w:r w:rsidRPr="00146342">
        <w:rPr>
          <w:rFonts w:ascii="Verdana" w:eastAsia="Times New Roman" w:hAnsi="Verdana" w:cs="Times New Roman"/>
          <w:b/>
          <w:bCs/>
          <w:color w:val="0062A8"/>
          <w:sz w:val="18"/>
          <w:szCs w:val="18"/>
          <w:shd w:val="clear" w:color="auto" w:fill="FFFFFF"/>
          <w:lang w:eastAsia="tr-TR"/>
        </w:rPr>
        <w:t>T.C.Başbakanlık</w:t>
      </w:r>
      <w:proofErr w:type="spellEnd"/>
      <w:r w:rsidRPr="00146342">
        <w:rPr>
          <w:rFonts w:ascii="Verdana" w:eastAsia="Times New Roman" w:hAnsi="Verdana" w:cs="Times New Roman"/>
          <w:b/>
          <w:bCs/>
          <w:color w:val="0062A8"/>
          <w:sz w:val="18"/>
          <w:szCs w:val="18"/>
          <w:shd w:val="clear" w:color="auto" w:fill="FFFFFF"/>
          <w:lang w:eastAsia="tr-TR"/>
        </w:rPr>
        <w:t xml:space="preserve"> Toplu Konut İdaresi Başkanlığı</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adresinden satın alınabilir.</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7.2.</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8.</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Teklifler, ihale tarih ve saatine kadar</w:t>
      </w:r>
      <w:r w:rsidRPr="00146342">
        <w:rPr>
          <w:rFonts w:ascii="Verdana" w:eastAsia="Times New Roman" w:hAnsi="Verdana" w:cs="Times New Roman"/>
          <w:b/>
          <w:bCs/>
          <w:color w:val="000000"/>
          <w:sz w:val="18"/>
          <w:szCs w:val="18"/>
          <w:lang w:eastAsia="tr-TR"/>
        </w:rPr>
        <w:t> </w:t>
      </w:r>
      <w:proofErr w:type="spellStart"/>
      <w:r w:rsidRPr="00146342">
        <w:rPr>
          <w:rFonts w:ascii="Verdana" w:eastAsia="Times New Roman" w:hAnsi="Verdana" w:cs="Times New Roman"/>
          <w:b/>
          <w:bCs/>
          <w:color w:val="0062A8"/>
          <w:sz w:val="18"/>
          <w:szCs w:val="18"/>
          <w:shd w:val="clear" w:color="auto" w:fill="FFFFFF"/>
          <w:lang w:eastAsia="tr-TR"/>
        </w:rPr>
        <w:t>T.C.Başbakanlık</w:t>
      </w:r>
      <w:proofErr w:type="spellEnd"/>
      <w:r w:rsidRPr="00146342">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9.</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10.</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11.</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0062A8"/>
          <w:sz w:val="18"/>
          <w:szCs w:val="18"/>
          <w:shd w:val="clear" w:color="auto" w:fill="FFFFFF"/>
          <w:lang w:eastAsia="tr-TR"/>
        </w:rPr>
        <w:t>120 (</w:t>
      </w:r>
      <w:proofErr w:type="spellStart"/>
      <w:r w:rsidRPr="00146342">
        <w:rPr>
          <w:rFonts w:ascii="Verdana" w:eastAsia="Times New Roman" w:hAnsi="Verdana" w:cs="Times New Roman"/>
          <w:b/>
          <w:bCs/>
          <w:color w:val="0062A8"/>
          <w:sz w:val="18"/>
          <w:szCs w:val="18"/>
          <w:shd w:val="clear" w:color="auto" w:fill="FFFFFF"/>
          <w:lang w:eastAsia="tr-TR"/>
        </w:rPr>
        <w:t>yüzyirmi</w:t>
      </w:r>
      <w:proofErr w:type="spellEnd"/>
      <w:r w:rsidRPr="00146342">
        <w:rPr>
          <w:rFonts w:ascii="Verdana" w:eastAsia="Times New Roman" w:hAnsi="Verdana" w:cs="Times New Roman"/>
          <w:b/>
          <w:bCs/>
          <w:color w:val="0062A8"/>
          <w:sz w:val="18"/>
          <w:szCs w:val="18"/>
          <w:shd w:val="clear" w:color="auto" w:fill="FFFFFF"/>
          <w:lang w:eastAsia="tr-TR"/>
        </w:rPr>
        <w:t>)</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takvim günüdür.</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12.</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Konsorsiyum olarak ihaleye teklif verilemez.</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lang w:eastAsia="tr-TR"/>
        </w:rPr>
        <w:br/>
      </w:r>
      <w:r w:rsidRPr="00146342">
        <w:rPr>
          <w:rFonts w:ascii="Verdana" w:eastAsia="Times New Roman" w:hAnsi="Verdana" w:cs="Times New Roman"/>
          <w:b/>
          <w:bCs/>
          <w:color w:val="666666"/>
          <w:sz w:val="18"/>
          <w:szCs w:val="18"/>
          <w:shd w:val="clear" w:color="auto" w:fill="FFFFFF"/>
          <w:lang w:eastAsia="tr-TR"/>
        </w:rPr>
        <w:t>13.</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666666"/>
          <w:sz w:val="18"/>
          <w:szCs w:val="18"/>
          <w:shd w:val="clear" w:color="auto" w:fill="FFFFFF"/>
          <w:lang w:eastAsia="tr-TR"/>
        </w:rPr>
        <w:t>Diğer hususlar:</w:t>
      </w:r>
    </w:p>
    <w:p w:rsidR="00146342" w:rsidRPr="00146342" w:rsidRDefault="00146342" w:rsidP="00146342">
      <w:pPr>
        <w:shd w:val="clear" w:color="auto" w:fill="FFFFFF"/>
        <w:spacing w:after="0" w:line="270" w:lineRule="atLeast"/>
        <w:jc w:val="both"/>
        <w:rPr>
          <w:rFonts w:ascii="Verdana" w:eastAsia="Times New Roman" w:hAnsi="Verdana" w:cs="Times New Roman"/>
          <w:color w:val="000000"/>
          <w:sz w:val="18"/>
          <w:szCs w:val="18"/>
          <w:lang w:eastAsia="tr-TR"/>
        </w:rPr>
      </w:pPr>
      <w:r w:rsidRPr="00146342">
        <w:rPr>
          <w:rFonts w:ascii="Verdana" w:eastAsia="Times New Roman" w:hAnsi="Verdana" w:cs="Times New Roman"/>
          <w:b/>
          <w:bCs/>
          <w:color w:val="0062A8"/>
          <w:sz w:val="18"/>
          <w:szCs w:val="18"/>
          <w:lang w:eastAsia="tr-TR"/>
        </w:rPr>
        <w:t>İhalede Uygulanacak Sınır Değer Katsayısı (N) :</w:t>
      </w:r>
      <w:r w:rsidRPr="00146342">
        <w:rPr>
          <w:rFonts w:ascii="Verdana" w:eastAsia="Times New Roman" w:hAnsi="Verdana" w:cs="Times New Roman"/>
          <w:b/>
          <w:bCs/>
          <w:color w:val="000000"/>
          <w:sz w:val="18"/>
          <w:szCs w:val="18"/>
          <w:lang w:eastAsia="tr-TR"/>
        </w:rPr>
        <w:t> </w:t>
      </w:r>
      <w:r w:rsidRPr="00146342">
        <w:rPr>
          <w:rFonts w:ascii="Verdana" w:eastAsia="Times New Roman" w:hAnsi="Verdana" w:cs="Times New Roman"/>
          <w:b/>
          <w:bCs/>
          <w:color w:val="0062A8"/>
          <w:sz w:val="18"/>
          <w:szCs w:val="18"/>
          <w:lang w:eastAsia="tr-TR"/>
        </w:rPr>
        <w:t>0,90</w:t>
      </w:r>
    </w:p>
    <w:p w:rsidR="00B824F4" w:rsidRPr="00146342" w:rsidRDefault="00B824F4" w:rsidP="00146342"/>
    <w:sectPr w:rsidR="00B824F4" w:rsidRPr="00146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46342"/>
    <w:rsid w:val="00154CE1"/>
    <w:rsid w:val="00171D1C"/>
    <w:rsid w:val="00173C65"/>
    <w:rsid w:val="001A078B"/>
    <w:rsid w:val="002415E8"/>
    <w:rsid w:val="002F60DA"/>
    <w:rsid w:val="003D54FC"/>
    <w:rsid w:val="00423C0E"/>
    <w:rsid w:val="00480BC7"/>
    <w:rsid w:val="004A7BC7"/>
    <w:rsid w:val="004C3603"/>
    <w:rsid w:val="0054029B"/>
    <w:rsid w:val="00567212"/>
    <w:rsid w:val="0057045A"/>
    <w:rsid w:val="005D0EA3"/>
    <w:rsid w:val="005D0F84"/>
    <w:rsid w:val="00652811"/>
    <w:rsid w:val="0075542C"/>
    <w:rsid w:val="00793C79"/>
    <w:rsid w:val="007A4881"/>
    <w:rsid w:val="007F2EA5"/>
    <w:rsid w:val="008F098D"/>
    <w:rsid w:val="009B54AD"/>
    <w:rsid w:val="009C2050"/>
    <w:rsid w:val="009D771E"/>
    <w:rsid w:val="00A821E7"/>
    <w:rsid w:val="00A9107A"/>
    <w:rsid w:val="00AE666A"/>
    <w:rsid w:val="00B10C32"/>
    <w:rsid w:val="00B61282"/>
    <w:rsid w:val="00B824F4"/>
    <w:rsid w:val="00C868B4"/>
    <w:rsid w:val="00C90377"/>
    <w:rsid w:val="00CE7292"/>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673534300">
      <w:bodyDiv w:val="1"/>
      <w:marLeft w:val="0"/>
      <w:marRight w:val="0"/>
      <w:marTop w:val="0"/>
      <w:marBottom w:val="0"/>
      <w:divBdr>
        <w:top w:val="none" w:sz="0" w:space="0" w:color="auto"/>
        <w:left w:val="none" w:sz="0" w:space="0" w:color="auto"/>
        <w:bottom w:val="none" w:sz="0" w:space="0" w:color="auto"/>
        <w:right w:val="none" w:sz="0" w:space="0" w:color="auto"/>
      </w:divBdr>
      <w:divsChild>
        <w:div w:id="697049500">
          <w:marLeft w:val="0"/>
          <w:marRight w:val="0"/>
          <w:marTop w:val="0"/>
          <w:marBottom w:val="0"/>
          <w:divBdr>
            <w:top w:val="single" w:sz="8" w:space="5" w:color="F8F8F8"/>
            <w:left w:val="single" w:sz="8" w:space="2" w:color="F8F8F8"/>
            <w:bottom w:val="single" w:sz="8" w:space="2" w:color="B2B2B2"/>
            <w:right w:val="single" w:sz="8" w:space="2" w:color="B2B2B2"/>
          </w:divBdr>
          <w:divsChild>
            <w:div w:id="1638031758">
              <w:marLeft w:val="0"/>
              <w:marRight w:val="0"/>
              <w:marTop w:val="0"/>
              <w:marBottom w:val="45"/>
              <w:divBdr>
                <w:top w:val="none" w:sz="0" w:space="0" w:color="auto"/>
                <w:left w:val="none" w:sz="0" w:space="0" w:color="auto"/>
                <w:bottom w:val="none" w:sz="0" w:space="0" w:color="auto"/>
                <w:right w:val="none" w:sz="0" w:space="0" w:color="auto"/>
              </w:divBdr>
            </w:div>
          </w:divsChild>
        </w:div>
        <w:div w:id="1041245130">
          <w:marLeft w:val="0"/>
          <w:marRight w:val="0"/>
          <w:marTop w:val="0"/>
          <w:marBottom w:val="0"/>
          <w:divBdr>
            <w:top w:val="none" w:sz="0" w:space="0" w:color="auto"/>
            <w:left w:val="none" w:sz="0" w:space="0" w:color="auto"/>
            <w:bottom w:val="none" w:sz="0" w:space="0" w:color="auto"/>
            <w:right w:val="none" w:sz="0" w:space="0" w:color="auto"/>
          </w:divBdr>
        </w:div>
        <w:div w:id="302926830">
          <w:marLeft w:val="0"/>
          <w:marRight w:val="0"/>
          <w:marTop w:val="0"/>
          <w:marBottom w:val="0"/>
          <w:divBdr>
            <w:top w:val="none" w:sz="0" w:space="0" w:color="auto"/>
            <w:left w:val="none" w:sz="0" w:space="0" w:color="auto"/>
            <w:bottom w:val="none" w:sz="0" w:space="0" w:color="auto"/>
            <w:right w:val="none" w:sz="0" w:space="0" w:color="auto"/>
          </w:divBdr>
        </w:div>
        <w:div w:id="993290032">
          <w:marLeft w:val="0"/>
          <w:marRight w:val="0"/>
          <w:marTop w:val="0"/>
          <w:marBottom w:val="0"/>
          <w:divBdr>
            <w:top w:val="none" w:sz="0" w:space="0" w:color="auto"/>
            <w:left w:val="none" w:sz="0" w:space="0" w:color="auto"/>
            <w:bottom w:val="none" w:sz="0" w:space="0" w:color="auto"/>
            <w:right w:val="none" w:sz="0" w:space="0" w:color="auto"/>
          </w:divBdr>
        </w:div>
        <w:div w:id="1754012206">
          <w:marLeft w:val="0"/>
          <w:marRight w:val="0"/>
          <w:marTop w:val="0"/>
          <w:marBottom w:val="0"/>
          <w:divBdr>
            <w:top w:val="none" w:sz="0" w:space="0" w:color="auto"/>
            <w:left w:val="none" w:sz="0" w:space="0" w:color="auto"/>
            <w:bottom w:val="none" w:sz="0" w:space="0" w:color="auto"/>
            <w:right w:val="none" w:sz="0" w:space="0" w:color="auto"/>
          </w:divBdr>
        </w:div>
        <w:div w:id="873540122">
          <w:marLeft w:val="0"/>
          <w:marRight w:val="0"/>
          <w:marTop w:val="0"/>
          <w:marBottom w:val="0"/>
          <w:divBdr>
            <w:top w:val="none" w:sz="0" w:space="0" w:color="auto"/>
            <w:left w:val="none" w:sz="0" w:space="0" w:color="auto"/>
            <w:bottom w:val="none" w:sz="0" w:space="0" w:color="auto"/>
            <w:right w:val="none" w:sz="0" w:space="0" w:color="auto"/>
          </w:divBdr>
        </w:div>
        <w:div w:id="920409316">
          <w:marLeft w:val="0"/>
          <w:marRight w:val="0"/>
          <w:marTop w:val="0"/>
          <w:marBottom w:val="0"/>
          <w:divBdr>
            <w:top w:val="none" w:sz="0" w:space="0" w:color="auto"/>
            <w:left w:val="none" w:sz="0" w:space="0" w:color="auto"/>
            <w:bottom w:val="none" w:sz="0" w:space="0" w:color="auto"/>
            <w:right w:val="none" w:sz="0" w:space="0" w:color="auto"/>
          </w:divBdr>
        </w:div>
        <w:div w:id="811365805">
          <w:marLeft w:val="0"/>
          <w:marRight w:val="0"/>
          <w:marTop w:val="0"/>
          <w:marBottom w:val="0"/>
          <w:divBdr>
            <w:top w:val="none" w:sz="0" w:space="0" w:color="auto"/>
            <w:left w:val="none" w:sz="0" w:space="0" w:color="auto"/>
            <w:bottom w:val="none" w:sz="0" w:space="0" w:color="auto"/>
            <w:right w:val="none" w:sz="0" w:space="0" w:color="auto"/>
          </w:divBdr>
        </w:div>
        <w:div w:id="498817179">
          <w:marLeft w:val="0"/>
          <w:marRight w:val="0"/>
          <w:marTop w:val="0"/>
          <w:marBottom w:val="150"/>
          <w:divBdr>
            <w:top w:val="none" w:sz="0" w:space="0" w:color="auto"/>
            <w:left w:val="none" w:sz="0" w:space="0" w:color="auto"/>
            <w:bottom w:val="none" w:sz="0" w:space="0" w:color="auto"/>
            <w:right w:val="none" w:sz="0" w:space="0" w:color="auto"/>
          </w:divBdr>
        </w:div>
      </w:divsChild>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1505</Words>
  <Characters>8583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46</cp:revision>
  <dcterms:created xsi:type="dcterms:W3CDTF">2014-02-01T13:59:00Z</dcterms:created>
  <dcterms:modified xsi:type="dcterms:W3CDTF">2014-02-24T10:28:00Z</dcterms:modified>
</cp:coreProperties>
</file>